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B3" w:rsidRDefault="006361B3" w:rsidP="00E02B2E">
      <w:pPr>
        <w:spacing w:line="240" w:lineRule="exact"/>
        <w:jc w:val="both"/>
        <w:rPr>
          <w:lang w:val="sr-Cyrl-CS"/>
        </w:rPr>
      </w:pPr>
    </w:p>
    <w:p w:rsidR="006361B3" w:rsidRDefault="006361B3" w:rsidP="00E02B2E">
      <w:pPr>
        <w:spacing w:line="240" w:lineRule="exact"/>
        <w:jc w:val="both"/>
        <w:rPr>
          <w:lang w:val="sr-Cyrl-CS"/>
        </w:rPr>
      </w:pPr>
    </w:p>
    <w:p w:rsidR="002101AE" w:rsidRDefault="002101AE" w:rsidP="00E02B2E">
      <w:pPr>
        <w:spacing w:line="240" w:lineRule="exact"/>
        <w:jc w:val="both"/>
        <w:rPr>
          <w:lang w:val="sr-Cyrl-CS"/>
        </w:rPr>
      </w:pPr>
    </w:p>
    <w:p w:rsidR="00E02B2E" w:rsidRDefault="00E02B2E" w:rsidP="00E02B2E">
      <w:pPr>
        <w:spacing w:line="240" w:lineRule="exact"/>
        <w:jc w:val="both"/>
        <w:rPr>
          <w:lang w:val="sr-Cyrl-CS"/>
        </w:rPr>
      </w:pPr>
      <w:r>
        <w:rPr>
          <w:lang w:val="sr-Cyrl-CS"/>
        </w:rPr>
        <w:t>Република  Србија</w:t>
      </w:r>
    </w:p>
    <w:p w:rsidR="00E02B2E" w:rsidRDefault="00E02B2E" w:rsidP="00E02B2E">
      <w:pPr>
        <w:spacing w:line="240" w:lineRule="exact"/>
        <w:jc w:val="both"/>
        <w:rPr>
          <w:lang w:val="sr-Cyrl-CS"/>
        </w:rPr>
      </w:pPr>
      <w:r>
        <w:rPr>
          <w:lang w:val="sr-Cyrl-CS"/>
        </w:rPr>
        <w:t>Аутономна  Покрајина  Војводина</w:t>
      </w:r>
    </w:p>
    <w:p w:rsidR="00E02B2E" w:rsidRDefault="00E02B2E" w:rsidP="00E02B2E">
      <w:pPr>
        <w:spacing w:line="240" w:lineRule="exact"/>
        <w:jc w:val="both"/>
        <w:rPr>
          <w:b/>
          <w:lang w:val="sr-Cyrl-CS"/>
        </w:rPr>
      </w:pPr>
      <w:r>
        <w:rPr>
          <w:b/>
          <w:lang w:val="sr-Cyrl-CS"/>
        </w:rPr>
        <w:t>ОПШТИНА ИНЂИЈА</w:t>
      </w:r>
    </w:p>
    <w:p w:rsidR="00E02B2E" w:rsidRDefault="00FC06CE" w:rsidP="00E02B2E">
      <w:pPr>
        <w:spacing w:line="240" w:lineRule="exact"/>
        <w:jc w:val="both"/>
        <w:rPr>
          <w:b/>
          <w:lang w:val="sr-Cyrl-CS"/>
        </w:rPr>
      </w:pPr>
      <w:r>
        <w:rPr>
          <w:b/>
          <w:lang w:val="sr-Cyrl-CS"/>
        </w:rPr>
        <w:t>ОПШТИНСКО ВЕЋЕ</w:t>
      </w:r>
    </w:p>
    <w:p w:rsidR="00E02B2E" w:rsidRPr="00FC06CE" w:rsidRDefault="00E02B2E" w:rsidP="00E02B2E">
      <w:pPr>
        <w:pStyle w:val="NoSpacing"/>
        <w:rPr>
          <w:lang w:val="sr-Latn-RS"/>
        </w:rPr>
      </w:pPr>
      <w:r>
        <w:rPr>
          <w:lang w:val="sr-Cyrl-CS"/>
        </w:rPr>
        <w:t>Б</w:t>
      </w:r>
      <w:r>
        <w:rPr>
          <w:lang w:val="sr-Latn-CS"/>
        </w:rPr>
        <w:t>р</w:t>
      </w:r>
      <w:r w:rsidR="00761E7C">
        <w:rPr>
          <w:lang w:val="sr-Cyrl-CS"/>
        </w:rPr>
        <w:t>ој: 131-</w:t>
      </w:r>
      <w:r w:rsidR="00914CCA">
        <w:rPr>
          <w:lang w:val="sr-Cyrl-CS"/>
        </w:rPr>
        <w:t>383/</w:t>
      </w:r>
      <w:r>
        <w:rPr>
          <w:lang w:val="sr-Cyrl-CS"/>
        </w:rPr>
        <w:t>20</w:t>
      </w:r>
      <w:r w:rsidR="00761E7C">
        <w:rPr>
          <w:lang w:val="sr-Latn-CS"/>
        </w:rPr>
        <w:t>20</w:t>
      </w:r>
      <w:r>
        <w:rPr>
          <w:lang w:val="sr-Cyrl-CS"/>
        </w:rPr>
        <w:t>-</w:t>
      </w:r>
      <w:r w:rsidR="00FC06CE">
        <w:rPr>
          <w:lang w:val="sr-Latn-CS"/>
        </w:rPr>
        <w:t>I</w:t>
      </w:r>
      <w:r w:rsidR="00FC06CE">
        <w:rPr>
          <w:lang w:val="sr-Latn-RS"/>
        </w:rPr>
        <w:t>II</w:t>
      </w:r>
    </w:p>
    <w:p w:rsidR="00E02B2E" w:rsidRDefault="00914CCA" w:rsidP="00E02B2E">
      <w:pPr>
        <w:spacing w:line="240" w:lineRule="exact"/>
        <w:jc w:val="both"/>
        <w:rPr>
          <w:lang w:val="sr-Cyrl-CS"/>
        </w:rPr>
      </w:pPr>
      <w:r>
        <w:rPr>
          <w:lang w:val="sr-Cyrl-RS"/>
        </w:rPr>
        <w:t>4</w:t>
      </w:r>
      <w:bookmarkStart w:id="0" w:name="_GoBack"/>
      <w:bookmarkEnd w:id="0"/>
      <w:r w:rsidR="007200D2">
        <w:rPr>
          <w:lang w:val="sr-Cyrl-RS"/>
        </w:rPr>
        <w:t xml:space="preserve">. </w:t>
      </w:r>
      <w:r w:rsidR="00205465">
        <w:rPr>
          <w:lang w:val="sr-Cyrl-RS"/>
        </w:rPr>
        <w:t xml:space="preserve">децембра </w:t>
      </w:r>
      <w:r w:rsidR="007200D2">
        <w:rPr>
          <w:lang w:val="sr-Cyrl-RS"/>
        </w:rPr>
        <w:t xml:space="preserve"> </w:t>
      </w:r>
      <w:r w:rsidR="00761E7C">
        <w:rPr>
          <w:lang w:val="sr-Cyrl-CS"/>
        </w:rPr>
        <w:t>2020</w:t>
      </w:r>
      <w:r w:rsidR="00E02B2E">
        <w:rPr>
          <w:lang w:val="sr-Cyrl-CS"/>
        </w:rPr>
        <w:t>. године.</w:t>
      </w:r>
    </w:p>
    <w:p w:rsidR="00E02B2E" w:rsidRPr="003669A2" w:rsidRDefault="00E02B2E" w:rsidP="00E02B2E">
      <w:pPr>
        <w:spacing w:line="240" w:lineRule="exact"/>
        <w:jc w:val="both"/>
        <w:rPr>
          <w:b/>
          <w:lang w:val="sr-Cyrl-CS"/>
        </w:rPr>
      </w:pPr>
      <w:r>
        <w:rPr>
          <w:b/>
          <w:lang w:val="sr-Cyrl-CS"/>
        </w:rPr>
        <w:t>И</w:t>
      </w:r>
      <w:r>
        <w:rPr>
          <w:b/>
          <w:lang w:val="sr-Latn-CS"/>
        </w:rPr>
        <w:t>нђија,</w:t>
      </w:r>
      <w:r w:rsidR="006141EA">
        <w:rPr>
          <w:b/>
          <w:lang w:val="sr-Latn-CS"/>
        </w:rPr>
        <w:t xml:space="preserve"> </w:t>
      </w:r>
      <w:r>
        <w:rPr>
          <w:b/>
          <w:lang w:val="sr-Cyrl-CS"/>
        </w:rPr>
        <w:t>Цара Душана бр. 1.</w:t>
      </w:r>
    </w:p>
    <w:p w:rsidR="00E02B2E" w:rsidRDefault="00E02B2E" w:rsidP="00E02B2E">
      <w:pPr>
        <w:spacing w:line="240" w:lineRule="exact"/>
        <w:jc w:val="both"/>
        <w:rPr>
          <w:lang w:val="sr-Cyrl-CS"/>
        </w:rPr>
      </w:pPr>
    </w:p>
    <w:p w:rsidR="00E36142" w:rsidRDefault="00E36142" w:rsidP="00E02B2E">
      <w:pPr>
        <w:spacing w:line="240" w:lineRule="exact"/>
        <w:jc w:val="both"/>
        <w:rPr>
          <w:lang w:val="sr-Cyrl-CS"/>
        </w:rPr>
      </w:pPr>
    </w:p>
    <w:p w:rsidR="000A75B7" w:rsidRPr="000A75B7" w:rsidRDefault="003C7992" w:rsidP="000A75B7">
      <w:pPr>
        <w:jc w:val="both"/>
        <w:rPr>
          <w:lang w:val="sr-Cyrl-CS"/>
        </w:rPr>
      </w:pPr>
      <w:r>
        <w:rPr>
          <w:lang w:val="sr-Cyrl-CS"/>
        </w:rPr>
        <w:t xml:space="preserve">                   </w:t>
      </w:r>
      <w:r w:rsidR="000A75B7" w:rsidRPr="00D905F6">
        <w:rPr>
          <w:lang w:val="sr-Cyrl-CS"/>
        </w:rPr>
        <w:t xml:space="preserve">На основу  члана  </w:t>
      </w:r>
      <w:r w:rsidR="00D905F6" w:rsidRPr="00D905F6">
        <w:rPr>
          <w:lang w:val="sr-Cyrl-CS"/>
        </w:rPr>
        <w:t>36</w:t>
      </w:r>
      <w:r w:rsidR="000A75B7" w:rsidRPr="00D905F6">
        <w:rPr>
          <w:lang w:val="sr-Latn-CS"/>
        </w:rPr>
        <w:t xml:space="preserve">. </w:t>
      </w:r>
      <w:r w:rsidR="00D905F6" w:rsidRPr="00D905F6">
        <w:rPr>
          <w:lang w:val="sr-Cyrl-RS"/>
        </w:rPr>
        <w:t>став 1.</w:t>
      </w:r>
      <w:r w:rsidR="00FD4B99">
        <w:rPr>
          <w:lang w:val="sr-Cyrl-RS"/>
        </w:rPr>
        <w:t xml:space="preserve"> </w:t>
      </w:r>
      <w:r w:rsidR="00D905F6" w:rsidRPr="00D905F6">
        <w:rPr>
          <w:lang w:val="sr-Cyrl-RS"/>
        </w:rPr>
        <w:t>Пословника о раду Општинског већа</w:t>
      </w:r>
      <w:r w:rsidRPr="00D905F6">
        <w:rPr>
          <w:lang w:val="sr-Cyrl-RS"/>
        </w:rPr>
        <w:t xml:space="preserve"> („Сл. </w:t>
      </w:r>
      <w:r w:rsidR="00D905F6" w:rsidRPr="00D905F6">
        <w:rPr>
          <w:lang w:val="sr-Cyrl-RS"/>
        </w:rPr>
        <w:t>Лист општине Инђија</w:t>
      </w:r>
      <w:r w:rsidRPr="00D905F6">
        <w:rPr>
          <w:lang w:val="sr-Cyrl-RS"/>
        </w:rPr>
        <w:t>“, број</w:t>
      </w:r>
      <w:r w:rsidR="00D905F6" w:rsidRPr="00D905F6">
        <w:rPr>
          <w:lang w:val="sr-Cyrl-RS"/>
        </w:rPr>
        <w:t xml:space="preserve"> 25/20</w:t>
      </w:r>
      <w:r w:rsidR="000A75B7" w:rsidRPr="00D905F6">
        <w:rPr>
          <w:lang w:val="sr-Cyrl-RS"/>
        </w:rPr>
        <w:t xml:space="preserve">) </w:t>
      </w:r>
      <w:r w:rsidR="00205465" w:rsidRPr="00D905F6">
        <w:rPr>
          <w:lang w:val="sr-Cyrl-CS"/>
        </w:rPr>
        <w:t xml:space="preserve">и </w:t>
      </w:r>
      <w:r w:rsidR="00205465">
        <w:rPr>
          <w:lang w:val="sr-Cyrl-CS"/>
        </w:rPr>
        <w:t xml:space="preserve">члана  </w:t>
      </w:r>
      <w:r w:rsidR="00F34E52">
        <w:rPr>
          <w:lang w:val="sr-Cyrl-CS"/>
        </w:rPr>
        <w:t>3</w:t>
      </w:r>
      <w:r w:rsidR="000A75B7" w:rsidRPr="000A75B7">
        <w:rPr>
          <w:lang w:val="sr-Cyrl-CS"/>
        </w:rPr>
        <w:t>.</w:t>
      </w:r>
      <w:r w:rsidR="00F34E52">
        <w:rPr>
          <w:lang w:val="sr-Cyrl-CS"/>
        </w:rPr>
        <w:t xml:space="preserve"> став 7. Колективног уговора за запослене у органима, службама и организацијама општине Инђија</w:t>
      </w:r>
      <w:r w:rsidR="000A75B7" w:rsidRPr="000A75B7">
        <w:rPr>
          <w:lang w:val="sr-Cyrl-CS"/>
        </w:rPr>
        <w:t xml:space="preserve"> (</w:t>
      </w:r>
      <w:r w:rsidR="00F34E52">
        <w:rPr>
          <w:lang w:val="sr-Cyrl-CS"/>
        </w:rPr>
        <w:t>„Сл. лист општине Инђија“, бр. 13/20</w:t>
      </w:r>
      <w:r w:rsidR="000A75B7" w:rsidRPr="000A75B7">
        <w:rPr>
          <w:lang w:val="sr-Cyrl-CS"/>
        </w:rPr>
        <w:t>)</w:t>
      </w:r>
      <w:r w:rsidR="00F34E52">
        <w:rPr>
          <w:lang w:val="sr-Cyrl-CS"/>
        </w:rPr>
        <w:t>,</w:t>
      </w:r>
      <w:r w:rsidR="000A75B7" w:rsidRPr="000A75B7">
        <w:rPr>
          <w:lang w:val="sr-Cyrl-CS"/>
        </w:rPr>
        <w:t xml:space="preserve"> </w:t>
      </w:r>
      <w:r w:rsidR="00F34E52">
        <w:rPr>
          <w:lang w:val="sr-Cyrl-CS"/>
        </w:rPr>
        <w:t xml:space="preserve">Општинско веће </w:t>
      </w:r>
      <w:r w:rsidR="000A75B7" w:rsidRPr="000A75B7">
        <w:rPr>
          <w:lang w:val="sr-Cyrl-CS"/>
        </w:rPr>
        <w:t xml:space="preserve">општине Инђија  доноси </w:t>
      </w:r>
    </w:p>
    <w:p w:rsidR="00E02B2E" w:rsidRDefault="00E02B2E" w:rsidP="00E02B2E">
      <w:pPr>
        <w:spacing w:line="240" w:lineRule="exact"/>
        <w:jc w:val="both"/>
        <w:rPr>
          <w:lang w:val="sr-Cyrl-CS"/>
        </w:rPr>
      </w:pPr>
    </w:p>
    <w:p w:rsidR="00E36142" w:rsidRDefault="00E36142" w:rsidP="00E02B2E">
      <w:pPr>
        <w:spacing w:line="240" w:lineRule="exact"/>
        <w:jc w:val="both"/>
        <w:rPr>
          <w:lang w:val="sr-Cyrl-CS"/>
        </w:rPr>
      </w:pPr>
    </w:p>
    <w:p w:rsidR="00E02B2E" w:rsidRDefault="00E02B2E" w:rsidP="00E02B2E">
      <w:pPr>
        <w:spacing w:line="240" w:lineRule="exact"/>
        <w:jc w:val="center"/>
        <w:rPr>
          <w:b/>
          <w:lang w:val="sr-Cyrl-CS"/>
        </w:rPr>
      </w:pPr>
      <w:r>
        <w:rPr>
          <w:b/>
          <w:lang w:val="sr-Cyrl-CS"/>
        </w:rPr>
        <w:t>Р  Е  Ш  Е  Њ  Е</w:t>
      </w:r>
    </w:p>
    <w:p w:rsidR="00E02B2E" w:rsidRDefault="00E02B2E" w:rsidP="00E02B2E">
      <w:pPr>
        <w:spacing w:line="240" w:lineRule="exact"/>
        <w:jc w:val="center"/>
        <w:rPr>
          <w:b/>
          <w:lang w:val="sr-Cyrl-CS"/>
        </w:rPr>
      </w:pPr>
      <w:r>
        <w:rPr>
          <w:b/>
          <w:lang w:val="sr-Cyrl-CS"/>
        </w:rPr>
        <w:t>о утврђивању права и коришћењу  годишњег одмора</w:t>
      </w:r>
      <w:r w:rsidR="00E36142">
        <w:rPr>
          <w:b/>
          <w:lang w:val="sr-Cyrl-CS"/>
        </w:rPr>
        <w:t xml:space="preserve"> за 2020. годину</w:t>
      </w:r>
    </w:p>
    <w:p w:rsidR="00E02B2E" w:rsidRDefault="00E02B2E" w:rsidP="00E02B2E">
      <w:pPr>
        <w:spacing w:line="240" w:lineRule="exact"/>
        <w:jc w:val="both"/>
        <w:rPr>
          <w:b/>
          <w:lang w:val="sr-Cyrl-CS"/>
        </w:rPr>
      </w:pPr>
    </w:p>
    <w:p w:rsidR="00E36142" w:rsidRDefault="00E36142" w:rsidP="00E02B2E">
      <w:pPr>
        <w:spacing w:line="240" w:lineRule="exact"/>
        <w:jc w:val="both"/>
        <w:rPr>
          <w:b/>
          <w:lang w:val="sr-Cyrl-CS"/>
        </w:rPr>
      </w:pPr>
    </w:p>
    <w:p w:rsidR="00E02B2E" w:rsidRDefault="00FD4B99" w:rsidP="00E02B2E">
      <w:pPr>
        <w:numPr>
          <w:ilvl w:val="0"/>
          <w:numId w:val="1"/>
        </w:numPr>
        <w:tabs>
          <w:tab w:val="left" w:pos="7371"/>
        </w:tabs>
        <w:spacing w:line="240" w:lineRule="exact"/>
        <w:jc w:val="both"/>
        <w:rPr>
          <w:lang w:val="sr-Cyrl-CS"/>
        </w:rPr>
      </w:pPr>
      <w:r>
        <w:rPr>
          <w:b/>
          <w:lang w:val="sr-Cyrl-RS"/>
        </w:rPr>
        <w:t>Александру Банићу</w:t>
      </w:r>
      <w:r w:rsidR="00E02B2E">
        <w:rPr>
          <w:b/>
          <w:lang w:val="sr-Cyrl-CS"/>
        </w:rPr>
        <w:t>,</w:t>
      </w:r>
      <w:r w:rsidR="00665764">
        <w:rPr>
          <w:lang w:val="sr-Cyrl-CS"/>
        </w:rPr>
        <w:t xml:space="preserve"> </w:t>
      </w:r>
      <w:r>
        <w:rPr>
          <w:lang w:val="sr-Cyrl-CS"/>
        </w:rPr>
        <w:t>постављеном</w:t>
      </w:r>
      <w:r w:rsidR="00A575A0">
        <w:rPr>
          <w:lang w:val="sr-Cyrl-CS"/>
        </w:rPr>
        <w:t xml:space="preserve"> за </w:t>
      </w:r>
      <w:r>
        <w:rPr>
          <w:lang w:val="sr-Cyrl-CS"/>
        </w:rPr>
        <w:t>Н</w:t>
      </w:r>
      <w:r w:rsidR="00A575A0">
        <w:rPr>
          <w:lang w:val="sr-Cyrl-CS"/>
        </w:rPr>
        <w:t>а</w:t>
      </w:r>
      <w:r w:rsidR="007200D2">
        <w:rPr>
          <w:lang w:val="sr-Cyrl-CS"/>
        </w:rPr>
        <w:t>челник</w:t>
      </w:r>
      <w:r w:rsidR="00A575A0">
        <w:rPr>
          <w:lang w:val="sr-Cyrl-CS"/>
        </w:rPr>
        <w:t xml:space="preserve">а </w:t>
      </w:r>
      <w:r w:rsidR="00E02B2E">
        <w:rPr>
          <w:lang w:val="sr-Cyrl-CS"/>
        </w:rPr>
        <w:t>Општинске управе општине Инђија, утврђује  се  право на коришћење  годи</w:t>
      </w:r>
      <w:r w:rsidR="00761E7C">
        <w:rPr>
          <w:lang w:val="sr-Cyrl-CS"/>
        </w:rPr>
        <w:t>шњег одмора за  календарску 2020</w:t>
      </w:r>
      <w:r w:rsidR="00E02B2E">
        <w:rPr>
          <w:lang w:val="sr-Cyrl-CS"/>
        </w:rPr>
        <w:t xml:space="preserve">. годину </w:t>
      </w:r>
      <w:r w:rsidR="00E02B2E">
        <w:rPr>
          <w:b/>
          <w:lang w:val="sr-Cyrl-CS"/>
        </w:rPr>
        <w:t xml:space="preserve">у трајању од </w:t>
      </w:r>
      <w:r w:rsidR="00761E7C">
        <w:rPr>
          <w:b/>
          <w:lang w:val="sr-Cyrl-CS"/>
        </w:rPr>
        <w:t>30</w:t>
      </w:r>
      <w:r w:rsidR="000A75B7">
        <w:rPr>
          <w:b/>
          <w:lang w:val="sr-Cyrl-CS"/>
        </w:rPr>
        <w:t xml:space="preserve">  </w:t>
      </w:r>
      <w:r w:rsidR="00E02B2E">
        <w:rPr>
          <w:b/>
          <w:lang w:val="sr-Cyrl-CS"/>
        </w:rPr>
        <w:t>радних  дана</w:t>
      </w:r>
      <w:r w:rsidR="00E02B2E">
        <w:rPr>
          <w:lang w:val="sr-Cyrl-CS"/>
        </w:rPr>
        <w:t xml:space="preserve">. </w:t>
      </w:r>
    </w:p>
    <w:p w:rsidR="00E02B2E" w:rsidRDefault="00E02B2E" w:rsidP="00E02B2E">
      <w:pPr>
        <w:spacing w:line="240" w:lineRule="exact"/>
        <w:ind w:left="420"/>
        <w:jc w:val="both"/>
        <w:rPr>
          <w:b/>
          <w:lang w:val="sr-Latn-CS"/>
        </w:rPr>
      </w:pPr>
      <w:r>
        <w:rPr>
          <w:lang w:val="sr-Cyrl-CS"/>
        </w:rPr>
        <w:t xml:space="preserve">Први  део </w:t>
      </w:r>
      <w:r w:rsidR="000A75B7">
        <w:rPr>
          <w:lang w:val="sr-Cyrl-CS"/>
        </w:rPr>
        <w:t xml:space="preserve"> годишњег одмора  у трајању од </w:t>
      </w:r>
      <w:r w:rsidR="00BF2BB1">
        <w:rPr>
          <w:b/>
          <w:lang w:val="sr-Cyrl-CS"/>
        </w:rPr>
        <w:t>1</w:t>
      </w:r>
      <w:r w:rsidR="00A575A0">
        <w:rPr>
          <w:b/>
          <w:lang w:val="sr-Cyrl-CS"/>
        </w:rPr>
        <w:t>0</w:t>
      </w:r>
      <w:r>
        <w:rPr>
          <w:b/>
          <w:lang w:val="sr-Cyrl-CS"/>
        </w:rPr>
        <w:t xml:space="preserve"> радних дана</w:t>
      </w:r>
      <w:r>
        <w:rPr>
          <w:lang w:val="sr-Cyrl-CS"/>
        </w:rPr>
        <w:t xml:space="preserve"> </w:t>
      </w:r>
      <w:r w:rsidR="00FD4B99">
        <w:rPr>
          <w:lang w:val="sr-Cyrl-CS"/>
        </w:rPr>
        <w:t>именовани</w:t>
      </w:r>
      <w:r>
        <w:rPr>
          <w:lang w:val="sr-Cyrl-CS"/>
        </w:rPr>
        <w:t xml:space="preserve">  ће користити   </w:t>
      </w:r>
      <w:r w:rsidR="005B09F6" w:rsidRPr="00A575A0">
        <w:rPr>
          <w:lang w:val="sr-Cyrl-CS"/>
        </w:rPr>
        <w:t>почев од</w:t>
      </w:r>
      <w:r w:rsidR="00FD4B99">
        <w:rPr>
          <w:b/>
          <w:lang w:val="sr-Cyrl-CS"/>
        </w:rPr>
        <w:t xml:space="preserve">  18</w:t>
      </w:r>
      <w:r w:rsidR="00A575A0">
        <w:rPr>
          <w:b/>
          <w:lang w:val="sr-Cyrl-CS"/>
        </w:rPr>
        <w:t>.12.</w:t>
      </w:r>
      <w:r w:rsidR="00761E7C">
        <w:rPr>
          <w:b/>
          <w:lang w:val="sr-Cyrl-CS"/>
        </w:rPr>
        <w:t>2020</w:t>
      </w:r>
      <w:r>
        <w:rPr>
          <w:b/>
          <w:lang w:val="sr-Cyrl-CS"/>
        </w:rPr>
        <w:t>.</w:t>
      </w:r>
      <w:r w:rsidR="00C852F1">
        <w:rPr>
          <w:b/>
          <w:lang w:val="sr-Cyrl-CS"/>
        </w:rPr>
        <w:t xml:space="preserve"> год. </w:t>
      </w:r>
      <w:r w:rsidR="00477ABD">
        <w:rPr>
          <w:b/>
          <w:lang w:val="sr-Cyrl-CS"/>
        </w:rPr>
        <w:t xml:space="preserve"> </w:t>
      </w:r>
      <w:r w:rsidR="00477ABD" w:rsidRPr="00A575A0">
        <w:rPr>
          <w:lang w:val="sr-Cyrl-CS"/>
        </w:rPr>
        <w:t>до</w:t>
      </w:r>
      <w:r w:rsidR="00FD4B99">
        <w:rPr>
          <w:b/>
          <w:lang w:val="sr-Cyrl-CS"/>
        </w:rPr>
        <w:t xml:space="preserve"> 31</w:t>
      </w:r>
      <w:r>
        <w:rPr>
          <w:b/>
          <w:lang w:val="sr-Cyrl-CS"/>
        </w:rPr>
        <w:t>.</w:t>
      </w:r>
      <w:r w:rsidR="00A575A0">
        <w:rPr>
          <w:b/>
          <w:lang w:val="sr-Cyrl-CS"/>
        </w:rPr>
        <w:t>12</w:t>
      </w:r>
      <w:r>
        <w:rPr>
          <w:b/>
          <w:lang w:val="sr-Cyrl-CS"/>
        </w:rPr>
        <w:t>.</w:t>
      </w:r>
      <w:r w:rsidR="00761E7C">
        <w:rPr>
          <w:b/>
          <w:lang w:val="sr-Cyrl-CS"/>
        </w:rPr>
        <w:t>2020</w:t>
      </w:r>
      <w:r>
        <w:rPr>
          <w:b/>
          <w:lang w:val="sr-Cyrl-CS"/>
        </w:rPr>
        <w:t>.</w:t>
      </w:r>
      <w:r w:rsidR="00C852F1">
        <w:rPr>
          <w:b/>
          <w:lang w:val="sr-Cyrl-CS"/>
        </w:rPr>
        <w:t xml:space="preserve"> </w:t>
      </w:r>
      <w:r>
        <w:rPr>
          <w:b/>
          <w:lang w:val="sr-Cyrl-CS"/>
        </w:rPr>
        <w:t>године</w:t>
      </w:r>
      <w:r>
        <w:rPr>
          <w:lang w:val="sr-Cyrl-CS"/>
        </w:rPr>
        <w:t>, с тим да је дуж</w:t>
      </w:r>
      <w:r w:rsidR="00FD4B99">
        <w:rPr>
          <w:lang w:val="sr-Cyrl-CS"/>
        </w:rPr>
        <w:t>ан</w:t>
      </w:r>
      <w:r>
        <w:rPr>
          <w:lang w:val="sr-Cyrl-CS"/>
        </w:rPr>
        <w:t xml:space="preserve"> да се јави на посао  </w:t>
      </w:r>
      <w:r w:rsidR="00FD4B99">
        <w:rPr>
          <w:b/>
          <w:lang w:val="sr-Cyrl-CS"/>
        </w:rPr>
        <w:t xml:space="preserve">04.01.2021. </w:t>
      </w:r>
      <w:r w:rsidR="00C852F1">
        <w:rPr>
          <w:b/>
          <w:lang w:val="sr-Cyrl-CS"/>
        </w:rPr>
        <w:t xml:space="preserve"> </w:t>
      </w:r>
      <w:r>
        <w:rPr>
          <w:b/>
          <w:lang w:val="sr-Cyrl-CS"/>
        </w:rPr>
        <w:t>године.</w:t>
      </w:r>
    </w:p>
    <w:p w:rsidR="00E02B2E" w:rsidRDefault="00E02B2E" w:rsidP="00E02B2E">
      <w:pPr>
        <w:spacing w:line="240" w:lineRule="exact"/>
        <w:jc w:val="both"/>
        <w:rPr>
          <w:lang w:val="sr-Latn-CS"/>
        </w:rPr>
      </w:pPr>
      <w:r>
        <w:rPr>
          <w:lang w:val="sr-Cyrl-CS"/>
        </w:rPr>
        <w:t xml:space="preserve">       Други део г</w:t>
      </w:r>
      <w:r w:rsidR="00A575A0">
        <w:rPr>
          <w:lang w:val="sr-Cyrl-CS"/>
        </w:rPr>
        <w:t>одишњег одмора  у траја</w:t>
      </w:r>
      <w:r w:rsidR="00FD4B99">
        <w:rPr>
          <w:lang w:val="sr-Cyrl-CS"/>
        </w:rPr>
        <w:t>њу од  20 радних дана  именовани</w:t>
      </w:r>
      <w:r>
        <w:rPr>
          <w:lang w:val="sr-Cyrl-CS"/>
        </w:rPr>
        <w:t xml:space="preserve"> је дуж</w:t>
      </w:r>
      <w:r w:rsidR="00FD4B99">
        <w:rPr>
          <w:lang w:val="sr-Cyrl-CS"/>
        </w:rPr>
        <w:t>ан</w:t>
      </w:r>
      <w:r>
        <w:rPr>
          <w:lang w:val="sr-Cyrl-CS"/>
        </w:rPr>
        <w:t xml:space="preserve"> </w:t>
      </w:r>
    </w:p>
    <w:p w:rsidR="00E02B2E" w:rsidRDefault="00E02B2E" w:rsidP="00E02B2E">
      <w:pPr>
        <w:spacing w:line="240" w:lineRule="exact"/>
        <w:jc w:val="both"/>
        <w:rPr>
          <w:lang w:val="sr-Latn-CS"/>
        </w:rPr>
      </w:pPr>
      <w:r>
        <w:rPr>
          <w:lang w:val="sr-Latn-CS"/>
        </w:rPr>
        <w:t xml:space="preserve">       </w:t>
      </w:r>
      <w:r>
        <w:rPr>
          <w:lang w:val="sr-Cyrl-CS"/>
        </w:rPr>
        <w:t>искорис</w:t>
      </w:r>
      <w:r w:rsidR="003C7992">
        <w:rPr>
          <w:lang w:val="sr-Cyrl-CS"/>
        </w:rPr>
        <w:t xml:space="preserve">тити  </w:t>
      </w:r>
      <w:r w:rsidR="00761E7C">
        <w:rPr>
          <w:lang w:val="sr-Cyrl-CS"/>
        </w:rPr>
        <w:t>најкасније  до  30.06.2021</w:t>
      </w:r>
      <w:r>
        <w:rPr>
          <w:lang w:val="sr-Cyrl-CS"/>
        </w:rPr>
        <w:t>. године.</w:t>
      </w:r>
    </w:p>
    <w:p w:rsidR="00E02B2E" w:rsidRDefault="00E02B2E" w:rsidP="00E02B2E">
      <w:pPr>
        <w:spacing w:line="240" w:lineRule="exact"/>
        <w:ind w:left="60"/>
        <w:jc w:val="both"/>
        <w:rPr>
          <w:lang w:val="sr-Cyrl-CS"/>
        </w:rPr>
      </w:pPr>
      <w:r>
        <w:rPr>
          <w:lang w:val="sr-Cyrl-CS"/>
        </w:rPr>
        <w:t xml:space="preserve">2.   За време  коришћења  годишњег одмора, </w:t>
      </w:r>
      <w:r w:rsidR="00FD4B99">
        <w:rPr>
          <w:lang w:val="sr-Cyrl-CS"/>
        </w:rPr>
        <w:t>именовани</w:t>
      </w:r>
      <w:r>
        <w:rPr>
          <w:lang w:val="sr-Cyrl-CS"/>
        </w:rPr>
        <w:t xml:space="preserve">  има право на  накнаду  плате  у </w:t>
      </w:r>
    </w:p>
    <w:p w:rsidR="00E02B2E" w:rsidRDefault="00E02B2E" w:rsidP="00E02B2E">
      <w:pPr>
        <w:spacing w:line="240" w:lineRule="exact"/>
        <w:ind w:left="60"/>
        <w:jc w:val="both"/>
        <w:rPr>
          <w:lang w:val="sr-Cyrl-CS"/>
        </w:rPr>
      </w:pPr>
      <w:r>
        <w:rPr>
          <w:lang w:val="sr-Cyrl-CS"/>
        </w:rPr>
        <w:t xml:space="preserve">      складу са  Законом. </w:t>
      </w:r>
    </w:p>
    <w:p w:rsidR="000C6370" w:rsidRDefault="000C6370" w:rsidP="00E02B2E">
      <w:pPr>
        <w:spacing w:line="240" w:lineRule="exact"/>
        <w:ind w:left="60"/>
        <w:jc w:val="both"/>
        <w:rPr>
          <w:lang w:val="sr-Cyrl-CS"/>
        </w:rPr>
      </w:pPr>
    </w:p>
    <w:p w:rsidR="00E36142" w:rsidRDefault="00E36142" w:rsidP="00E02B2E">
      <w:pPr>
        <w:spacing w:line="240" w:lineRule="exact"/>
        <w:ind w:left="60"/>
        <w:jc w:val="both"/>
        <w:rPr>
          <w:lang w:val="sr-Cyrl-CS"/>
        </w:rPr>
      </w:pPr>
    </w:p>
    <w:p w:rsidR="00E02B2E" w:rsidRDefault="00E02B2E" w:rsidP="00E02B2E">
      <w:pPr>
        <w:spacing w:line="24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>
        <w:rPr>
          <w:b/>
          <w:lang w:val="sr-Latn-CS"/>
        </w:rPr>
        <w:t>б р а з л о ж е њ е</w:t>
      </w:r>
    </w:p>
    <w:p w:rsidR="00E02B2E" w:rsidRDefault="00E02B2E" w:rsidP="00E02B2E">
      <w:pPr>
        <w:spacing w:line="240" w:lineRule="exact"/>
        <w:jc w:val="center"/>
        <w:rPr>
          <w:b/>
          <w:lang w:val="sr-Cyrl-CS"/>
        </w:rPr>
      </w:pPr>
    </w:p>
    <w:p w:rsidR="00E36142" w:rsidRDefault="00E36142" w:rsidP="00E02B2E">
      <w:pPr>
        <w:spacing w:line="240" w:lineRule="exact"/>
        <w:jc w:val="center"/>
        <w:rPr>
          <w:b/>
          <w:lang w:val="sr-Cyrl-CS"/>
        </w:rPr>
      </w:pPr>
    </w:p>
    <w:p w:rsidR="004D3304" w:rsidRDefault="00E02B2E" w:rsidP="004D3304">
      <w:pPr>
        <w:spacing w:line="240" w:lineRule="exact"/>
        <w:jc w:val="both"/>
        <w:rPr>
          <w:lang w:val="sr-Cyrl-CS"/>
        </w:rPr>
      </w:pPr>
      <w:r>
        <w:rPr>
          <w:lang w:val="sr-Latn-CS"/>
        </w:rPr>
        <w:t xml:space="preserve">           </w:t>
      </w:r>
      <w:r w:rsidR="0066312C">
        <w:rPr>
          <w:lang w:val="sr-Cyrl-CS"/>
        </w:rPr>
        <w:t xml:space="preserve">        </w:t>
      </w:r>
      <w:r w:rsidR="003669A2">
        <w:rPr>
          <w:lang w:val="sr-Cyrl-CS"/>
        </w:rPr>
        <w:t>Сходно члану</w:t>
      </w:r>
      <w:r w:rsidR="004D3304">
        <w:rPr>
          <w:lang w:val="sr-Cyrl-CS"/>
        </w:rPr>
        <w:t xml:space="preserve"> 73. став </w:t>
      </w:r>
      <w:r w:rsidR="004D3304">
        <w:rPr>
          <w:lang w:val="sr-Latn-CS"/>
        </w:rPr>
        <w:t>1</w:t>
      </w:r>
      <w:r w:rsidR="004D3304">
        <w:rPr>
          <w:lang w:val="sr-Cyrl-CS"/>
        </w:rPr>
        <w:t>.</w:t>
      </w:r>
      <w:r w:rsidR="004D3304">
        <w:rPr>
          <w:lang w:val="sr-Latn-CS"/>
        </w:rPr>
        <w:t xml:space="preserve"> </w:t>
      </w:r>
      <w:r w:rsidR="004D3304">
        <w:rPr>
          <w:lang w:val="sr-Cyrl-CS"/>
        </w:rPr>
        <w:t>и</w:t>
      </w:r>
      <w:r w:rsidR="004D3304">
        <w:rPr>
          <w:lang w:val="sr-Latn-CS"/>
        </w:rPr>
        <w:t xml:space="preserve"> 2</w:t>
      </w:r>
      <w:r w:rsidR="004D3304">
        <w:rPr>
          <w:lang w:val="sr-Cyrl-CS"/>
        </w:rPr>
        <w:t>.</w:t>
      </w:r>
      <w:r w:rsidR="00477ABD">
        <w:rPr>
          <w:lang w:val="sr-Cyrl-CS"/>
        </w:rPr>
        <w:t xml:space="preserve"> и члану 75. став 3.</w:t>
      </w:r>
      <w:r w:rsidR="004D3304">
        <w:rPr>
          <w:lang w:val="sr-Cyrl-CS"/>
        </w:rPr>
        <w:t xml:space="preserve"> Закона о раду („Сл. гласник РС“, бр. 24/05, 61</w:t>
      </w:r>
      <w:r w:rsidR="004D3304">
        <w:rPr>
          <w:lang w:val="sr-Latn-CS"/>
        </w:rPr>
        <w:t>/</w:t>
      </w:r>
      <w:r w:rsidR="003F7BC9">
        <w:rPr>
          <w:lang w:val="sr-Cyrl-CS"/>
        </w:rPr>
        <w:t>05, 54/09,</w:t>
      </w:r>
      <w:r w:rsidR="004D3304">
        <w:rPr>
          <w:lang w:val="sr-Cyrl-CS"/>
        </w:rPr>
        <w:t xml:space="preserve"> </w:t>
      </w:r>
      <w:r w:rsidR="003F7BC9">
        <w:rPr>
          <w:lang w:val="sr-Cyrl-CS"/>
        </w:rPr>
        <w:t xml:space="preserve">32/13, </w:t>
      </w:r>
      <w:r w:rsidR="003C7992">
        <w:rPr>
          <w:lang w:val="sr-Cyrl-CS"/>
        </w:rPr>
        <w:t>75/14, 13/17-одлука УС,</w:t>
      </w:r>
      <w:r w:rsidR="003F7BC9">
        <w:rPr>
          <w:lang w:val="sr-Cyrl-CS"/>
        </w:rPr>
        <w:t xml:space="preserve"> 113/17</w:t>
      </w:r>
      <w:r w:rsidR="003C7992">
        <w:rPr>
          <w:lang w:val="sr-Cyrl-CS"/>
        </w:rPr>
        <w:t xml:space="preserve"> и 95/18-аутентично тумачење</w:t>
      </w:r>
      <w:r w:rsidR="004D3304">
        <w:rPr>
          <w:lang w:val="sr-Cyrl-CS"/>
        </w:rPr>
        <w:t>), а у складу са  чланом</w:t>
      </w:r>
      <w:r w:rsidR="004D3304">
        <w:rPr>
          <w:lang w:val="sr-Latn-CS"/>
        </w:rPr>
        <w:t xml:space="preserve"> </w:t>
      </w:r>
      <w:r w:rsidR="003669A2">
        <w:rPr>
          <w:lang w:val="sr-Cyrl-CS"/>
        </w:rPr>
        <w:t xml:space="preserve"> 30</w:t>
      </w:r>
      <w:r w:rsidR="004D3304">
        <w:rPr>
          <w:lang w:val="sr-Cyrl-CS"/>
        </w:rPr>
        <w:t xml:space="preserve">. </w:t>
      </w:r>
      <w:r w:rsidR="003669A2">
        <w:rPr>
          <w:lang w:val="sr-Cyrl-CS"/>
        </w:rPr>
        <w:t xml:space="preserve">Колективног уговора за запослене у органима, службама и организацијама  </w:t>
      </w:r>
      <w:r w:rsidR="004D3304">
        <w:rPr>
          <w:lang w:val="sr-Cyrl-CS"/>
        </w:rPr>
        <w:t>општине  Инђија</w:t>
      </w:r>
      <w:r w:rsidR="003C7992">
        <w:rPr>
          <w:lang w:val="sr-Cyrl-CS"/>
        </w:rPr>
        <w:t xml:space="preserve"> („Сл. лист опшине Инђија“ број </w:t>
      </w:r>
      <w:r w:rsidR="00E36142">
        <w:rPr>
          <w:lang w:val="sr-Cyrl-CS"/>
        </w:rPr>
        <w:t>13/20</w:t>
      </w:r>
      <w:r w:rsidR="003C7992">
        <w:rPr>
          <w:lang w:val="sr-Cyrl-CS"/>
        </w:rPr>
        <w:t>)</w:t>
      </w:r>
      <w:r w:rsidR="004D3304">
        <w:rPr>
          <w:lang w:val="sr-Latn-RS"/>
        </w:rPr>
        <w:t>,</w:t>
      </w:r>
      <w:r w:rsidR="004D3304">
        <w:rPr>
          <w:lang w:val="sr-Cyrl-RS"/>
        </w:rPr>
        <w:t xml:space="preserve"> </w:t>
      </w:r>
      <w:r w:rsidR="00E36142">
        <w:rPr>
          <w:lang w:val="sr-Cyrl-CS"/>
        </w:rPr>
        <w:t xml:space="preserve"> запосленој  за 2020</w:t>
      </w:r>
      <w:r w:rsidR="004D3304">
        <w:rPr>
          <w:lang w:val="sr-Cyrl-CS"/>
        </w:rPr>
        <w:t>.  годину,  припада  право на годишњи одмор по основу следећих критеријума:</w:t>
      </w:r>
    </w:p>
    <w:p w:rsidR="00E02B2E" w:rsidRPr="004D3304" w:rsidRDefault="00E02B2E" w:rsidP="004D3304">
      <w:pPr>
        <w:pStyle w:val="ListParagraph"/>
        <w:numPr>
          <w:ilvl w:val="0"/>
          <w:numId w:val="2"/>
        </w:numPr>
        <w:spacing w:line="240" w:lineRule="exact"/>
        <w:jc w:val="both"/>
        <w:rPr>
          <w:lang w:val="sr-Cyrl-RS"/>
        </w:rPr>
      </w:pPr>
      <w:r w:rsidRPr="004D3304">
        <w:rPr>
          <w:lang w:val="sr-Cyrl-RS"/>
        </w:rPr>
        <w:t>законског минимума.............................................................</w:t>
      </w:r>
      <w:r w:rsidRPr="004D3304">
        <w:rPr>
          <w:lang w:val="sr-Cyrl-RS"/>
        </w:rPr>
        <w:tab/>
      </w:r>
      <w:r w:rsidR="004D3304">
        <w:rPr>
          <w:lang w:val="sr-Cyrl-RS"/>
        </w:rPr>
        <w:t xml:space="preserve">       </w:t>
      </w:r>
      <w:r w:rsidRPr="004D3304">
        <w:rPr>
          <w:lang w:val="sr-Cyrl-RS"/>
        </w:rPr>
        <w:t>20 радних дана</w:t>
      </w:r>
    </w:p>
    <w:p w:rsidR="00E02B2E" w:rsidRDefault="00E02B2E" w:rsidP="00E02B2E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година рада проведених у радном од</w:t>
      </w:r>
      <w:r w:rsidR="00CF0104">
        <w:rPr>
          <w:lang w:val="sr-Cyrl-RS"/>
        </w:rPr>
        <w:t>носу..........................</w:t>
      </w:r>
      <w:r w:rsidR="00CF0104">
        <w:rPr>
          <w:lang w:val="sr-Cyrl-RS"/>
        </w:rPr>
        <w:tab/>
      </w:r>
      <w:r w:rsidR="00FD4B99">
        <w:rPr>
          <w:lang w:val="sr-Latn-RS"/>
        </w:rPr>
        <w:t>3</w:t>
      </w:r>
      <w:r w:rsidR="007200D2">
        <w:rPr>
          <w:lang w:val="sr-Cyrl-RS"/>
        </w:rPr>
        <w:t xml:space="preserve"> радна</w:t>
      </w:r>
      <w:r w:rsidR="00AF16EB">
        <w:rPr>
          <w:lang w:val="sr-Cyrl-RS"/>
        </w:rPr>
        <w:t xml:space="preserve"> дан</w:t>
      </w:r>
      <w:r w:rsidR="00D31881">
        <w:rPr>
          <w:lang w:val="sr-Cyrl-RS"/>
        </w:rPr>
        <w:t>а</w:t>
      </w:r>
    </w:p>
    <w:p w:rsidR="00E02B2E" w:rsidRDefault="00E02B2E" w:rsidP="00E02B2E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стручне спреме........................................</w:t>
      </w:r>
      <w:r w:rsidR="00761E7C">
        <w:rPr>
          <w:lang w:val="sr-Cyrl-RS"/>
        </w:rPr>
        <w:t>..............................</w:t>
      </w:r>
      <w:r w:rsidR="00761E7C">
        <w:rPr>
          <w:lang w:val="sr-Cyrl-RS"/>
        </w:rPr>
        <w:tab/>
        <w:t>5</w:t>
      </w:r>
      <w:r>
        <w:rPr>
          <w:lang w:val="sr-Cyrl-RS"/>
        </w:rPr>
        <w:t xml:space="preserve"> радних дана</w:t>
      </w:r>
    </w:p>
    <w:p w:rsidR="00E02B2E" w:rsidRDefault="00E02B2E" w:rsidP="00E02B2E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бриге о деци и члановима  уже поро</w:t>
      </w:r>
      <w:r w:rsidR="0008217D">
        <w:rPr>
          <w:lang w:val="sr-Cyrl-RS"/>
        </w:rPr>
        <w:t>дице..........................</w:t>
      </w:r>
      <w:r w:rsidR="0008217D">
        <w:rPr>
          <w:lang w:val="sr-Cyrl-RS"/>
        </w:rPr>
        <w:tab/>
      </w:r>
      <w:r w:rsidR="00FD4B99">
        <w:rPr>
          <w:lang w:val="sr-Cyrl-RS"/>
        </w:rPr>
        <w:t>3 радна дана</w:t>
      </w:r>
    </w:p>
    <w:p w:rsidR="00E02B2E" w:rsidRDefault="003F7BC9" w:rsidP="00E02B2E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доприноса на</w:t>
      </w:r>
      <w:r w:rsidR="00E02B2E">
        <w:rPr>
          <w:lang w:val="sr-Cyrl-RS"/>
        </w:rPr>
        <w:t xml:space="preserve"> раду....................................</w:t>
      </w:r>
      <w:r>
        <w:rPr>
          <w:lang w:val="sr-Cyrl-RS"/>
        </w:rPr>
        <w:t>..............................</w:t>
      </w:r>
      <w:r>
        <w:rPr>
          <w:lang w:val="sr-Cyrl-RS"/>
        </w:rPr>
        <w:tab/>
      </w:r>
      <w:r w:rsidR="00FD4B99">
        <w:rPr>
          <w:lang w:val="sr-Cyrl-RS"/>
        </w:rPr>
        <w:t>-</w:t>
      </w:r>
      <w:r w:rsidR="0018006D">
        <w:rPr>
          <w:lang w:val="sr-Latn-RS"/>
        </w:rPr>
        <w:t xml:space="preserve"> </w:t>
      </w:r>
    </w:p>
    <w:p w:rsidR="00E02B2E" w:rsidRDefault="00E02B2E" w:rsidP="00E02B2E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услова  рада...........................................................................</w:t>
      </w:r>
      <w:r>
        <w:rPr>
          <w:lang w:val="sr-Cyrl-RS"/>
        </w:rPr>
        <w:tab/>
        <w:t>-</w:t>
      </w:r>
    </w:p>
    <w:p w:rsidR="00E02B2E" w:rsidRDefault="00E02B2E" w:rsidP="00E02B2E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по основу инвалидности......................................................</w:t>
      </w:r>
      <w:r>
        <w:rPr>
          <w:lang w:val="sr-Cyrl-RS"/>
        </w:rPr>
        <w:tab/>
        <w:t>-</w:t>
      </w:r>
    </w:p>
    <w:p w:rsidR="00AF16EB" w:rsidRDefault="00E02B2E" w:rsidP="00E02B2E">
      <w:pPr>
        <w:ind w:left="6372"/>
        <w:rPr>
          <w:lang w:val="sr-Cyrl-RS"/>
        </w:rPr>
      </w:pPr>
      <w:r>
        <w:rPr>
          <w:lang w:val="sr-Cyrl-RS"/>
        </w:rPr>
        <w:t xml:space="preserve">    </w:t>
      </w:r>
    </w:p>
    <w:p w:rsidR="002101AE" w:rsidRDefault="002101AE" w:rsidP="00E02B2E">
      <w:pPr>
        <w:ind w:left="6372"/>
        <w:rPr>
          <w:lang w:val="sr-Cyrl-RS"/>
        </w:rPr>
      </w:pPr>
    </w:p>
    <w:p w:rsidR="003669A2" w:rsidRDefault="003669A2" w:rsidP="003669A2">
      <w:pPr>
        <w:pStyle w:val="ListParagraph"/>
        <w:tabs>
          <w:tab w:val="left" w:pos="567"/>
          <w:tab w:val="left" w:pos="7513"/>
        </w:tabs>
        <w:spacing w:line="240" w:lineRule="exact"/>
        <w:ind w:left="930"/>
        <w:jc w:val="both"/>
        <w:rPr>
          <w:lang w:val="sr-Latn-RS"/>
        </w:rPr>
      </w:pPr>
      <w:r>
        <w:rPr>
          <w:lang w:val="sr-Cyrl-RS"/>
        </w:rPr>
        <w:t xml:space="preserve">  Како  укупан збир  дана   годишњег одмора износи  преко 30 радних дана, а </w:t>
      </w:r>
    </w:p>
    <w:p w:rsidR="003669A2" w:rsidRDefault="00E36142" w:rsidP="003669A2">
      <w:pPr>
        <w:tabs>
          <w:tab w:val="left" w:pos="567"/>
          <w:tab w:val="left" w:pos="7513"/>
        </w:tabs>
        <w:spacing w:line="240" w:lineRule="exact"/>
        <w:jc w:val="both"/>
        <w:rPr>
          <w:lang w:val="sr-Cyrl-RS"/>
        </w:rPr>
      </w:pPr>
      <w:r>
        <w:rPr>
          <w:lang w:val="sr-Cyrl-RS"/>
        </w:rPr>
        <w:t>пошто  је чланом  30</w:t>
      </w:r>
      <w:r w:rsidR="003669A2">
        <w:rPr>
          <w:lang w:val="sr-Cyrl-RS"/>
        </w:rPr>
        <w:t>. ст</w:t>
      </w:r>
      <w:r>
        <w:rPr>
          <w:lang w:val="sr-Cyrl-RS"/>
        </w:rPr>
        <w:t>ав 3</w:t>
      </w:r>
      <w:r w:rsidR="003669A2">
        <w:rPr>
          <w:lang w:val="sr-Cyrl-RS"/>
        </w:rPr>
        <w:t>. наведеног</w:t>
      </w:r>
      <w:r>
        <w:rPr>
          <w:lang w:val="sr-Cyrl-RS"/>
        </w:rPr>
        <w:t xml:space="preserve"> Колективног уговора</w:t>
      </w:r>
      <w:r w:rsidR="003669A2">
        <w:rPr>
          <w:lang w:val="sr-Cyrl-RS"/>
        </w:rPr>
        <w:t xml:space="preserve">  регулисано  да годишњи  одмор  који се утврди  након примене свих критеријума, не може се користити у трајању дужем од 30 радних дана,  то је  на основу  наведеног, а у  складу са  захтевом  запослене, донето  решење   као у диспозитиву</w:t>
      </w:r>
      <w:r w:rsidR="00D31881">
        <w:rPr>
          <w:lang w:val="sr-Cyrl-RS"/>
        </w:rPr>
        <w:t>.</w:t>
      </w:r>
    </w:p>
    <w:p w:rsidR="00E02B2E" w:rsidRDefault="00AF16EB" w:rsidP="00AF16EB">
      <w:pPr>
        <w:rPr>
          <w:lang w:val="sr-Cyrl-RS"/>
        </w:rPr>
      </w:pPr>
      <w:r>
        <w:rPr>
          <w:lang w:val="sr-Cyrl-RS"/>
        </w:rPr>
        <w:t xml:space="preserve"> </w:t>
      </w:r>
    </w:p>
    <w:p w:rsidR="00D31881" w:rsidRDefault="006361B3" w:rsidP="00E02B2E">
      <w:pPr>
        <w:tabs>
          <w:tab w:val="left" w:pos="567"/>
          <w:tab w:val="left" w:pos="7513"/>
        </w:tabs>
        <w:spacing w:line="240" w:lineRule="exact"/>
        <w:rPr>
          <w:b/>
          <w:lang w:val="sr-Cyrl-RS"/>
        </w:rPr>
      </w:pPr>
      <w:r>
        <w:rPr>
          <w:b/>
          <w:lang w:val="sr-Cyrl-RS"/>
        </w:rPr>
        <w:t xml:space="preserve">             </w:t>
      </w:r>
    </w:p>
    <w:p w:rsidR="00D31881" w:rsidRDefault="00D31881" w:rsidP="00E02B2E">
      <w:pPr>
        <w:tabs>
          <w:tab w:val="left" w:pos="567"/>
          <w:tab w:val="left" w:pos="7513"/>
        </w:tabs>
        <w:spacing w:line="240" w:lineRule="exact"/>
        <w:rPr>
          <w:b/>
          <w:lang w:val="sr-Cyrl-RS"/>
        </w:rPr>
      </w:pPr>
      <w:r>
        <w:rPr>
          <w:b/>
          <w:lang w:val="sr-Cyrl-RS"/>
        </w:rPr>
        <w:lastRenderedPageBreak/>
        <w:t xml:space="preserve">          </w:t>
      </w:r>
    </w:p>
    <w:p w:rsidR="00D31881" w:rsidRDefault="00D31881" w:rsidP="00E02B2E">
      <w:p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b/>
          <w:lang w:val="sr-Cyrl-RS"/>
        </w:rPr>
        <w:t xml:space="preserve">            </w:t>
      </w:r>
      <w:r w:rsidR="006361B3">
        <w:rPr>
          <w:b/>
          <w:lang w:val="sr-Cyrl-RS"/>
        </w:rPr>
        <w:t xml:space="preserve"> </w:t>
      </w:r>
      <w:r>
        <w:rPr>
          <w:b/>
          <w:lang w:val="sr-Cyrl-RS"/>
        </w:rPr>
        <w:t>Поука о</w:t>
      </w:r>
      <w:r w:rsidR="00FC6825">
        <w:rPr>
          <w:b/>
          <w:lang w:val="sr-Cyrl-RS"/>
        </w:rPr>
        <w:t xml:space="preserve"> правном  средству</w:t>
      </w:r>
      <w:r w:rsidR="00E02B2E">
        <w:rPr>
          <w:lang w:val="sr-Cyrl-RS"/>
        </w:rPr>
        <w:t xml:space="preserve">:  </w:t>
      </w:r>
      <w:r>
        <w:rPr>
          <w:lang w:val="sr-Cyrl-RS"/>
        </w:rPr>
        <w:t>Ово решење је коначно. Против овог решења може се покренути управни спор тужбом код Управног суда у Београду у</w:t>
      </w:r>
      <w:r w:rsidR="003D7C3C">
        <w:rPr>
          <w:lang w:val="sr-Cyrl-RS"/>
        </w:rPr>
        <w:t xml:space="preserve"> року од 30 дана од дана достављања</w:t>
      </w:r>
      <w:r>
        <w:rPr>
          <w:lang w:val="sr-Cyrl-RS"/>
        </w:rPr>
        <w:t xml:space="preserve"> овог решења.</w:t>
      </w:r>
    </w:p>
    <w:p w:rsidR="00D31881" w:rsidRPr="00D31881" w:rsidRDefault="00D31881" w:rsidP="00E02B2E">
      <w:pPr>
        <w:tabs>
          <w:tab w:val="left" w:pos="567"/>
          <w:tab w:val="left" w:pos="7513"/>
        </w:tabs>
        <w:spacing w:line="240" w:lineRule="exact"/>
        <w:rPr>
          <w:b/>
          <w:lang w:val="sr-Cyrl-RS"/>
        </w:rPr>
      </w:pPr>
    </w:p>
    <w:p w:rsidR="00E02B2E" w:rsidRDefault="00E02B2E" w:rsidP="00E02B2E">
      <w:pPr>
        <w:tabs>
          <w:tab w:val="left" w:pos="567"/>
          <w:tab w:val="left" w:pos="7513"/>
        </w:tabs>
        <w:spacing w:line="240" w:lineRule="exact"/>
        <w:rPr>
          <w:b/>
          <w:lang w:val="sr-Cyrl-RS"/>
        </w:rPr>
      </w:pPr>
      <w:r>
        <w:rPr>
          <w:b/>
          <w:lang w:val="sr-Cyrl-RS"/>
        </w:rPr>
        <w:t>Решење  доставити:</w:t>
      </w:r>
    </w:p>
    <w:p w:rsidR="00E02B2E" w:rsidRDefault="00E02B2E" w:rsidP="00E02B2E">
      <w:p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1.</w:t>
      </w:r>
      <w:r w:rsidR="0037619D">
        <w:rPr>
          <w:lang w:val="sr-Latn-RS"/>
        </w:rPr>
        <w:t xml:space="preserve"> </w:t>
      </w:r>
      <w:r w:rsidR="00FD4B99">
        <w:rPr>
          <w:lang w:val="sr-Cyrl-RS"/>
        </w:rPr>
        <w:t>Запосленом</w:t>
      </w:r>
      <w:r>
        <w:rPr>
          <w:lang w:val="sr-Cyrl-RS"/>
        </w:rPr>
        <w:t xml:space="preserve">,                                                       </w:t>
      </w:r>
      <w:r w:rsidR="003739F3">
        <w:rPr>
          <w:lang w:val="sr-Cyrl-RS"/>
        </w:rPr>
        <w:t xml:space="preserve">                             </w:t>
      </w:r>
      <w:r w:rsidR="00E906FC" w:rsidRPr="00E906FC">
        <w:rPr>
          <w:b/>
          <w:lang w:val="sr-Cyrl-RS"/>
        </w:rPr>
        <w:t>Председник</w:t>
      </w:r>
      <w:r w:rsidRPr="00E906FC">
        <w:rPr>
          <w:b/>
          <w:lang w:val="sr-Cyrl-RS"/>
        </w:rPr>
        <w:t>,</w:t>
      </w:r>
    </w:p>
    <w:p w:rsidR="00E02B2E" w:rsidRDefault="00E02B2E" w:rsidP="00E02B2E">
      <w:p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2.</w:t>
      </w:r>
      <w:r w:rsidR="00E36142" w:rsidRPr="00E36142">
        <w:rPr>
          <w:lang w:val="sr-Cyrl-RS"/>
        </w:rPr>
        <w:t xml:space="preserve"> </w:t>
      </w:r>
      <w:r w:rsidR="00E36142">
        <w:rPr>
          <w:lang w:val="sr-Cyrl-RS"/>
        </w:rPr>
        <w:t>У персонални досије,</w:t>
      </w:r>
      <w:r>
        <w:rPr>
          <w:lang w:val="sr-Cyrl-RS"/>
        </w:rPr>
        <w:t xml:space="preserve">                                           </w:t>
      </w:r>
      <w:r w:rsidR="00E36142">
        <w:rPr>
          <w:lang w:val="sr-Cyrl-RS"/>
        </w:rPr>
        <w:t xml:space="preserve">  </w:t>
      </w:r>
      <w:r w:rsidR="00E906FC">
        <w:rPr>
          <w:lang w:val="sr-Cyrl-RS"/>
        </w:rPr>
        <w:t xml:space="preserve">                    </w:t>
      </w:r>
      <w:r w:rsidR="0099454D">
        <w:rPr>
          <w:lang w:val="sr-Cyrl-RS"/>
        </w:rPr>
        <w:t xml:space="preserve">  </w:t>
      </w:r>
      <w:r w:rsidR="00E906FC">
        <w:rPr>
          <w:lang w:val="sr-Cyrl-RS"/>
        </w:rPr>
        <w:t xml:space="preserve"> Владимир Гак</w:t>
      </w:r>
    </w:p>
    <w:p w:rsidR="00E02B2E" w:rsidRDefault="00E02B2E" w:rsidP="00E02B2E">
      <w:p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3.</w:t>
      </w:r>
      <w:r w:rsidR="00E36142" w:rsidRPr="00E36142">
        <w:rPr>
          <w:lang w:val="sr-Cyrl-RS"/>
        </w:rPr>
        <w:t xml:space="preserve"> </w:t>
      </w:r>
      <w:r w:rsidR="00E36142">
        <w:rPr>
          <w:lang w:val="sr-Cyrl-RS"/>
        </w:rPr>
        <w:t>Архиви</w:t>
      </w:r>
      <w:r w:rsidR="00D31881">
        <w:rPr>
          <w:lang w:val="sr-Cyrl-RS"/>
        </w:rPr>
        <w:t>.</w:t>
      </w:r>
      <w:r>
        <w:rPr>
          <w:lang w:val="sr-Cyrl-RS"/>
        </w:rPr>
        <w:t xml:space="preserve"> </w:t>
      </w:r>
    </w:p>
    <w:p w:rsidR="00E02B2E" w:rsidRPr="0047614B" w:rsidRDefault="00E02B2E" w:rsidP="00E02B2E">
      <w:pPr>
        <w:tabs>
          <w:tab w:val="left" w:pos="567"/>
          <w:tab w:val="left" w:pos="7513"/>
        </w:tabs>
        <w:rPr>
          <w:lang w:val="sr-Latn-RS"/>
        </w:rPr>
      </w:pPr>
    </w:p>
    <w:p w:rsidR="00E02B2E" w:rsidRDefault="00E02B2E" w:rsidP="00E02B2E">
      <w:pPr>
        <w:rPr>
          <w:lang w:val="sr-Cyrl-RS"/>
        </w:rPr>
      </w:pPr>
    </w:p>
    <w:p w:rsidR="00E02B2E" w:rsidRDefault="00E02B2E" w:rsidP="00E02B2E">
      <w:pPr>
        <w:rPr>
          <w:lang w:val="sr-Cyrl-RS"/>
        </w:rPr>
      </w:pPr>
    </w:p>
    <w:p w:rsidR="00E02B2E" w:rsidRDefault="00E02B2E" w:rsidP="00E02B2E">
      <w:pPr>
        <w:rPr>
          <w:lang w:val="sr-Cyrl-RS"/>
        </w:rPr>
      </w:pPr>
    </w:p>
    <w:p w:rsidR="00E02B2E" w:rsidRDefault="00E02B2E" w:rsidP="00E02B2E">
      <w:pPr>
        <w:rPr>
          <w:lang w:val="sr-Cyrl-RS"/>
        </w:rPr>
      </w:pPr>
    </w:p>
    <w:p w:rsidR="00C95873" w:rsidRPr="00E02B2E" w:rsidRDefault="00C95873">
      <w:pPr>
        <w:rPr>
          <w:lang w:val="sr-Cyrl-RS"/>
        </w:rPr>
      </w:pPr>
    </w:p>
    <w:sectPr w:rsidR="00C95873" w:rsidRPr="00E02B2E" w:rsidSect="00E02B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C22"/>
    <w:multiLevelType w:val="hybridMultilevel"/>
    <w:tmpl w:val="2AF45340"/>
    <w:lvl w:ilvl="0" w:tplc="E530EB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05BDF"/>
    <w:multiLevelType w:val="hybridMultilevel"/>
    <w:tmpl w:val="BFBE659A"/>
    <w:lvl w:ilvl="0" w:tplc="A15E089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2E"/>
    <w:rsid w:val="0008217D"/>
    <w:rsid w:val="000A75B7"/>
    <w:rsid w:val="000C6370"/>
    <w:rsid w:val="000F316B"/>
    <w:rsid w:val="0018006D"/>
    <w:rsid w:val="00205465"/>
    <w:rsid w:val="002101AE"/>
    <w:rsid w:val="00353824"/>
    <w:rsid w:val="003669A2"/>
    <w:rsid w:val="003739F3"/>
    <w:rsid w:val="0037619D"/>
    <w:rsid w:val="003C7992"/>
    <w:rsid w:val="003D7C3C"/>
    <w:rsid w:val="003F7BC9"/>
    <w:rsid w:val="00414375"/>
    <w:rsid w:val="0047614B"/>
    <w:rsid w:val="00477ABD"/>
    <w:rsid w:val="004A7D44"/>
    <w:rsid w:val="004D3304"/>
    <w:rsid w:val="005B09F6"/>
    <w:rsid w:val="006141EA"/>
    <w:rsid w:val="006361B3"/>
    <w:rsid w:val="0066312C"/>
    <w:rsid w:val="00665764"/>
    <w:rsid w:val="00697055"/>
    <w:rsid w:val="007200D2"/>
    <w:rsid w:val="00761E7C"/>
    <w:rsid w:val="007F7DD3"/>
    <w:rsid w:val="008E3603"/>
    <w:rsid w:val="00914CCA"/>
    <w:rsid w:val="0099454D"/>
    <w:rsid w:val="009A7270"/>
    <w:rsid w:val="00A575A0"/>
    <w:rsid w:val="00A86104"/>
    <w:rsid w:val="00AF16EB"/>
    <w:rsid w:val="00B3642F"/>
    <w:rsid w:val="00BF2BB1"/>
    <w:rsid w:val="00C852F1"/>
    <w:rsid w:val="00C95873"/>
    <w:rsid w:val="00CF0104"/>
    <w:rsid w:val="00D31881"/>
    <w:rsid w:val="00D543DE"/>
    <w:rsid w:val="00D905F6"/>
    <w:rsid w:val="00E02B2E"/>
    <w:rsid w:val="00E36142"/>
    <w:rsid w:val="00E64596"/>
    <w:rsid w:val="00E906FC"/>
    <w:rsid w:val="00EC6BCC"/>
    <w:rsid w:val="00F34E52"/>
    <w:rsid w:val="00FC06CE"/>
    <w:rsid w:val="00FC6825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E5053-5049-4BC1-A4CB-1C776952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2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Bosnic</dc:creator>
  <cp:lastModifiedBy>Nena Kantar</cp:lastModifiedBy>
  <cp:revision>47</cp:revision>
  <cp:lastPrinted>2018-05-07T06:49:00Z</cp:lastPrinted>
  <dcterms:created xsi:type="dcterms:W3CDTF">2018-03-19T08:27:00Z</dcterms:created>
  <dcterms:modified xsi:type="dcterms:W3CDTF">2020-12-04T06:50:00Z</dcterms:modified>
</cp:coreProperties>
</file>