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D0" w:rsidRDefault="00DB4BD0" w:rsidP="00DB4BD0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129/07, 83/14 – др. закон и 101/16 – др. закон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 47/18</w:t>
      </w:r>
      <w:r w:rsidR="00524FA8">
        <w:rPr>
          <w:sz w:val="28"/>
          <w:szCs w:val="28"/>
          <w:lang w:val="sr-Cyrl-CS"/>
        </w:rPr>
        <w:t>) и</w:t>
      </w:r>
      <w:r>
        <w:rPr>
          <w:sz w:val="28"/>
          <w:szCs w:val="28"/>
          <w:lang w:val="sr-Cyrl-CS"/>
        </w:rPr>
        <w:t xml:space="preserve"> члана </w:t>
      </w:r>
      <w:r>
        <w:rPr>
          <w:sz w:val="28"/>
          <w:szCs w:val="28"/>
          <w:lang w:val="sr-Latn-RS"/>
        </w:rPr>
        <w:t>61</w:t>
      </w:r>
      <w:r>
        <w:rPr>
          <w:sz w:val="28"/>
          <w:szCs w:val="28"/>
          <w:lang w:val="sr-Cyrl-CS"/>
        </w:rPr>
        <w:t>. став 1. тачка 1. Статута општине Инђија (</w:t>
      </w:r>
      <w:r>
        <w:rPr>
          <w:sz w:val="28"/>
          <w:szCs w:val="28"/>
          <w:lang w:val="sr-Cyrl-RS"/>
        </w:rPr>
        <w:t xml:space="preserve">„Службени лист општине Инђија“, број </w:t>
      </w:r>
      <w:r>
        <w:rPr>
          <w:sz w:val="28"/>
          <w:szCs w:val="28"/>
          <w:lang w:val="sr-Latn-RS"/>
        </w:rPr>
        <w:t>5</w:t>
      </w:r>
      <w:r>
        <w:rPr>
          <w:sz w:val="28"/>
          <w:szCs w:val="28"/>
          <w:lang w:val="sr-Cyrl-RS"/>
        </w:rPr>
        <w:t>/1</w:t>
      </w:r>
      <w:r>
        <w:rPr>
          <w:sz w:val="28"/>
          <w:szCs w:val="28"/>
          <w:lang w:val="sr-Latn-RS"/>
        </w:rPr>
        <w:t>9</w:t>
      </w:r>
      <w:r w:rsidR="00524FA8">
        <w:rPr>
          <w:sz w:val="28"/>
          <w:szCs w:val="28"/>
          <w:lang w:val="sr-Cyrl-CS"/>
        </w:rPr>
        <w:t>)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CS"/>
        </w:rPr>
        <w:t xml:space="preserve"> </w:t>
      </w:r>
    </w:p>
    <w:p w:rsidR="00DB4BD0" w:rsidRDefault="00DB4BD0" w:rsidP="00DB4BD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   12.10.</w:t>
      </w:r>
      <w:r>
        <w:rPr>
          <w:sz w:val="28"/>
          <w:szCs w:val="28"/>
          <w:lang w:val="sr-Cyrl-CS"/>
        </w:rPr>
        <w:t>2020. године, донело је</w:t>
      </w:r>
    </w:p>
    <w:p w:rsidR="00DB4BD0" w:rsidRDefault="00DB4BD0" w:rsidP="00DB4BD0">
      <w:pPr>
        <w:jc w:val="both"/>
        <w:rPr>
          <w:sz w:val="28"/>
          <w:szCs w:val="28"/>
          <w:lang w:val="sr-Latn-RS"/>
        </w:rPr>
      </w:pPr>
    </w:p>
    <w:p w:rsidR="00DB4BD0" w:rsidRDefault="00DB4BD0" w:rsidP="00DB4BD0">
      <w:pPr>
        <w:jc w:val="both"/>
        <w:rPr>
          <w:sz w:val="28"/>
          <w:szCs w:val="28"/>
          <w:lang w:val="sr-Latn-RS"/>
        </w:rPr>
      </w:pPr>
    </w:p>
    <w:p w:rsidR="00DB4BD0" w:rsidRDefault="00DB4BD0" w:rsidP="00DB4BD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DB4BD0" w:rsidRDefault="00DB4BD0" w:rsidP="00DB4BD0">
      <w:pPr>
        <w:jc w:val="center"/>
        <w:rPr>
          <w:b/>
          <w:sz w:val="28"/>
          <w:szCs w:val="28"/>
          <w:lang w:val="sr-Latn-RS"/>
        </w:rPr>
      </w:pPr>
    </w:p>
    <w:p w:rsidR="00DB4BD0" w:rsidRDefault="00DB4BD0" w:rsidP="00DB4BD0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DB4BD0" w:rsidRDefault="00DB4BD0" w:rsidP="00DB4BD0">
      <w:pPr>
        <w:jc w:val="center"/>
        <w:rPr>
          <w:b/>
          <w:sz w:val="28"/>
          <w:szCs w:val="28"/>
          <w:lang w:val="sr-Cyrl-RS"/>
        </w:rPr>
      </w:pPr>
    </w:p>
    <w:p w:rsidR="00DB4BD0" w:rsidRDefault="00DB4BD0" w:rsidP="00DB4BD0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Утврђ</w:t>
      </w:r>
      <w:r>
        <w:rPr>
          <w:sz w:val="28"/>
          <w:szCs w:val="28"/>
          <w:lang w:val="sr-Cyrl-RS"/>
        </w:rPr>
        <w:t>ује се</w:t>
      </w:r>
      <w:r w:rsidRPr="00DB4BD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предлог</w:t>
      </w:r>
      <w:r w:rsidRPr="00DB4BD0">
        <w:rPr>
          <w:sz w:val="28"/>
          <w:szCs w:val="28"/>
          <w:lang w:val="sr-Cyrl-CS"/>
        </w:rPr>
        <w:t xml:space="preserve"> Решења о давању сагласности на Програм о измени Програма рада Туристичке организације  општине Инђија са финансијским планом за 2020. годину</w:t>
      </w:r>
      <w:r w:rsidRPr="00B90A9E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у тексту како је дат у материјалу.</w:t>
      </w:r>
    </w:p>
    <w:p w:rsidR="00DB4BD0" w:rsidRDefault="00DB4BD0" w:rsidP="00DB4BD0">
      <w:pPr>
        <w:jc w:val="both"/>
        <w:rPr>
          <w:sz w:val="28"/>
          <w:szCs w:val="28"/>
          <w:lang w:val="sr-Latn-RS"/>
        </w:rPr>
      </w:pPr>
    </w:p>
    <w:p w:rsidR="00DB4BD0" w:rsidRDefault="00DB4BD0" w:rsidP="00DB4BD0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DB4BD0" w:rsidRDefault="00DB4BD0" w:rsidP="00DB4BD0">
      <w:pPr>
        <w:jc w:val="center"/>
        <w:rPr>
          <w:b/>
          <w:sz w:val="28"/>
          <w:szCs w:val="28"/>
          <w:lang w:val="sr-Latn-RS"/>
        </w:rPr>
      </w:pPr>
    </w:p>
    <w:p w:rsidR="00DB4BD0" w:rsidRPr="008A5C2B" w:rsidRDefault="00DB4BD0" w:rsidP="00DB4BD0">
      <w:pPr>
        <w:ind w:firstLine="708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Предлог </w:t>
      </w:r>
      <w:r w:rsidRPr="00DB4BD0">
        <w:rPr>
          <w:sz w:val="28"/>
          <w:szCs w:val="28"/>
          <w:lang w:val="sr-Cyrl-CS"/>
        </w:rPr>
        <w:t>Решења о давању сагласности на Програм о измени Програма рада Туристичке организације  општине Инђија са финансијским планом за 2020. годину</w:t>
      </w:r>
      <w:r>
        <w:rPr>
          <w:sz w:val="28"/>
          <w:szCs w:val="28"/>
          <w:lang w:val="sr-Cyrl-RS"/>
        </w:rPr>
        <w:t>,</w:t>
      </w:r>
      <w:r w:rsidRPr="008A5C2B">
        <w:rPr>
          <w:sz w:val="28"/>
          <w:szCs w:val="28"/>
          <w:lang w:val="sr-Cyrl-RS"/>
        </w:rPr>
        <w:t xml:space="preserve"> упућује се Скупштини општине на разматрање и одлучивање.</w:t>
      </w:r>
    </w:p>
    <w:p w:rsidR="00DB4BD0" w:rsidRDefault="00DB4BD0" w:rsidP="00DB4BD0">
      <w:pPr>
        <w:ind w:firstLine="708"/>
        <w:jc w:val="both"/>
        <w:rPr>
          <w:sz w:val="28"/>
          <w:szCs w:val="28"/>
          <w:lang w:val="sr-Latn-RS"/>
        </w:rPr>
      </w:pPr>
      <w:r w:rsidRPr="008A5C2B">
        <w:rPr>
          <w:sz w:val="28"/>
          <w:szCs w:val="28"/>
          <w:lang w:val="sr-Cyrl-CS"/>
        </w:rPr>
        <w:tab/>
      </w:r>
      <w:r w:rsidRPr="008A5C2B"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DB4BD0" w:rsidRDefault="00DB4BD0" w:rsidP="00DB4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DB4BD0" w:rsidRDefault="00DB4BD0" w:rsidP="00DB4BD0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DB4BD0" w:rsidRDefault="00DB4BD0" w:rsidP="00DB4BD0">
      <w:pPr>
        <w:jc w:val="center"/>
        <w:rPr>
          <w:rFonts w:eastAsia="Calibri"/>
          <w:b/>
          <w:sz w:val="28"/>
          <w:szCs w:val="28"/>
          <w:lang w:val="sr-Latn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DB4BD0" w:rsidRDefault="00DB4BD0" w:rsidP="00DB4BD0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DB4BD0" w:rsidRDefault="00DB4BD0" w:rsidP="00DB4BD0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DB4BD0" w:rsidRPr="00DE0D2A" w:rsidRDefault="00DB4BD0" w:rsidP="00DB4BD0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DB4BD0" w:rsidRDefault="00DB4BD0" w:rsidP="00DB4BD0">
      <w:pPr>
        <w:jc w:val="center"/>
        <w:rPr>
          <w:rFonts w:eastAsia="Calibri"/>
          <w:sz w:val="28"/>
          <w:szCs w:val="28"/>
          <w:lang w:val="sr-Cyrl-RS"/>
        </w:rPr>
      </w:pPr>
    </w:p>
    <w:p w:rsidR="00DB4BD0" w:rsidRDefault="00DB4BD0" w:rsidP="00DB4BD0">
      <w:pPr>
        <w:jc w:val="both"/>
        <w:rPr>
          <w:rFonts w:eastAsia="Calibri"/>
          <w:sz w:val="28"/>
          <w:szCs w:val="28"/>
          <w:lang w:val="sr-Cyrl-CS"/>
        </w:rPr>
      </w:pPr>
      <w:r w:rsidRPr="00C008F0">
        <w:rPr>
          <w:rFonts w:eastAsia="Calibri"/>
          <w:sz w:val="28"/>
          <w:szCs w:val="28"/>
          <w:lang w:val="sr-Cyrl-CS"/>
        </w:rPr>
        <w:t>Број: 06-</w:t>
      </w:r>
      <w:r w:rsidR="00DC7D7B">
        <w:rPr>
          <w:rFonts w:eastAsia="Calibri"/>
          <w:sz w:val="28"/>
          <w:szCs w:val="28"/>
          <w:lang w:val="sr-Latn-RS"/>
        </w:rPr>
        <w:t>125</w:t>
      </w:r>
      <w:r>
        <w:rPr>
          <w:rFonts w:eastAsia="Calibri"/>
          <w:sz w:val="28"/>
          <w:szCs w:val="28"/>
          <w:lang w:val="sr-Latn-RS"/>
        </w:rPr>
        <w:t xml:space="preserve"> </w:t>
      </w:r>
      <w:r w:rsidRPr="00C008F0">
        <w:rPr>
          <w:rFonts w:eastAsia="Calibri"/>
          <w:sz w:val="28"/>
          <w:szCs w:val="28"/>
          <w:lang w:val="sr-Latn-CS"/>
        </w:rPr>
        <w:t>/2020-III</w:t>
      </w:r>
      <w:r w:rsidRPr="00C008F0">
        <w:rPr>
          <w:rFonts w:eastAsia="Calibri"/>
          <w:sz w:val="28"/>
          <w:szCs w:val="28"/>
          <w:lang w:val="sr-Cyrl-RS"/>
        </w:rPr>
        <w:t>-</w:t>
      </w:r>
      <w:r w:rsidR="00DC7D7B">
        <w:rPr>
          <w:rFonts w:eastAsia="Calibri"/>
          <w:sz w:val="28"/>
          <w:szCs w:val="28"/>
          <w:lang w:val="sr-Latn-RS"/>
        </w:rPr>
        <w:t>2</w:t>
      </w:r>
      <w:r w:rsidRPr="00C008F0">
        <w:rPr>
          <w:rFonts w:eastAsia="Calibri"/>
          <w:sz w:val="28"/>
          <w:szCs w:val="28"/>
          <w:lang w:val="sr-Latn-CS"/>
        </w:rPr>
        <w:t xml:space="preserve">            </w:t>
      </w:r>
      <w:r w:rsidRPr="00C008F0">
        <w:rPr>
          <w:rFonts w:eastAsia="Calibri"/>
          <w:sz w:val="28"/>
          <w:szCs w:val="28"/>
          <w:lang w:val="sr-Cyrl-CS"/>
        </w:rPr>
        <w:t xml:space="preserve">        </w:t>
      </w:r>
      <w:r w:rsidRPr="00C008F0">
        <w:rPr>
          <w:rFonts w:eastAsia="Calibri"/>
          <w:sz w:val="28"/>
          <w:szCs w:val="28"/>
          <w:lang w:val="sr-Latn-RS"/>
        </w:rPr>
        <w:t xml:space="preserve">              </w:t>
      </w:r>
      <w:r>
        <w:rPr>
          <w:rFonts w:eastAsia="Calibri"/>
          <w:sz w:val="28"/>
          <w:szCs w:val="28"/>
          <w:lang w:val="sr-Cyrl-RS"/>
        </w:rPr>
        <w:t xml:space="preserve">              </w:t>
      </w:r>
      <w:r w:rsidR="00DC7D7B">
        <w:rPr>
          <w:rFonts w:eastAsia="Calibri"/>
          <w:sz w:val="28"/>
          <w:szCs w:val="28"/>
          <w:lang w:val="sr-Latn-RS"/>
        </w:rPr>
        <w:t xml:space="preserve">    </w:t>
      </w:r>
      <w:r>
        <w:rPr>
          <w:rFonts w:eastAsia="Calibri"/>
          <w:sz w:val="28"/>
          <w:szCs w:val="28"/>
          <w:lang w:val="sr-Cyrl-CS"/>
        </w:rPr>
        <w:t>Председ</w:t>
      </w:r>
      <w:r w:rsidR="006958DE">
        <w:rPr>
          <w:rFonts w:eastAsia="Calibri"/>
          <w:sz w:val="28"/>
          <w:szCs w:val="28"/>
          <w:lang w:val="sr-Cyrl-CS"/>
        </w:rPr>
        <w:t>авајући,</w:t>
      </w:r>
    </w:p>
    <w:p w:rsidR="00DB4BD0" w:rsidRPr="00C008F0" w:rsidRDefault="00DB4BD0" w:rsidP="00DB4BD0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Дана:</w:t>
      </w:r>
      <w:r>
        <w:rPr>
          <w:rFonts w:eastAsia="Calibri"/>
          <w:sz w:val="28"/>
          <w:szCs w:val="28"/>
          <w:lang w:val="sr-Latn-RS"/>
        </w:rPr>
        <w:t>12</w:t>
      </w:r>
      <w:r>
        <w:rPr>
          <w:rFonts w:eastAsia="Calibri"/>
          <w:sz w:val="28"/>
          <w:szCs w:val="28"/>
          <w:lang w:val="sr-Cyrl-CS"/>
        </w:rPr>
        <w:t>.10.</w:t>
      </w:r>
      <w:r w:rsidRPr="00C008F0">
        <w:rPr>
          <w:rFonts w:eastAsia="Calibri"/>
          <w:sz w:val="28"/>
          <w:szCs w:val="28"/>
          <w:lang w:val="sr-Cyrl-CS"/>
        </w:rPr>
        <w:t xml:space="preserve">2020.године             </w:t>
      </w:r>
      <w:r w:rsidR="006958DE">
        <w:rPr>
          <w:rFonts w:eastAsia="Calibri"/>
          <w:sz w:val="28"/>
          <w:szCs w:val="28"/>
          <w:lang w:val="sr-Cyrl-CS"/>
        </w:rPr>
        <w:t xml:space="preserve">                         </w:t>
      </w:r>
      <w:r w:rsidR="006958DE">
        <w:rPr>
          <w:rFonts w:eastAsia="Calibri"/>
          <w:sz w:val="28"/>
          <w:szCs w:val="28"/>
          <w:lang w:val="sr-Cyrl-RS"/>
        </w:rPr>
        <w:t>Заменик Председника општине</w:t>
      </w:r>
    </w:p>
    <w:p w:rsidR="00DB4BD0" w:rsidRPr="00C008F0" w:rsidRDefault="00DB4BD0" w:rsidP="00DB4BD0">
      <w:pPr>
        <w:jc w:val="both"/>
        <w:rPr>
          <w:rFonts w:eastAsia="Calibri"/>
          <w:sz w:val="28"/>
          <w:szCs w:val="28"/>
          <w:lang w:val="sr-Cyrl-CS"/>
        </w:rPr>
      </w:pPr>
      <w:r w:rsidRPr="00C008F0">
        <w:rPr>
          <w:rFonts w:eastAsia="Calibri"/>
          <w:sz w:val="28"/>
          <w:szCs w:val="28"/>
          <w:lang w:val="sr-Cyrl-CS"/>
        </w:rPr>
        <w:t xml:space="preserve">И н ђ и ј а                                                                </w:t>
      </w:r>
      <w:r>
        <w:rPr>
          <w:rFonts w:eastAsia="Calibri"/>
          <w:sz w:val="28"/>
          <w:szCs w:val="28"/>
          <w:lang w:val="sr-Cyrl-CS"/>
        </w:rPr>
        <w:t xml:space="preserve">   </w:t>
      </w:r>
      <w:r w:rsidRPr="00C008F0">
        <w:rPr>
          <w:rFonts w:eastAsia="Calibri"/>
          <w:sz w:val="28"/>
          <w:szCs w:val="28"/>
          <w:lang w:val="sr-Cyrl-CS"/>
        </w:rPr>
        <w:t xml:space="preserve">   </w:t>
      </w:r>
      <w:r>
        <w:rPr>
          <w:rFonts w:eastAsia="Calibri"/>
          <w:sz w:val="28"/>
          <w:szCs w:val="28"/>
          <w:lang w:val="sr-Cyrl-CS"/>
        </w:rPr>
        <w:t xml:space="preserve"> </w:t>
      </w:r>
      <w:r w:rsidR="006958DE">
        <w:rPr>
          <w:rFonts w:eastAsia="Calibri"/>
          <w:sz w:val="28"/>
          <w:szCs w:val="28"/>
          <w:lang w:val="sr-Cyrl-CS"/>
        </w:rPr>
        <w:t xml:space="preserve">  </w:t>
      </w:r>
      <w:bookmarkStart w:id="0" w:name="_GoBack"/>
      <w:bookmarkEnd w:id="0"/>
      <w:r w:rsidR="006958DE">
        <w:rPr>
          <w:rFonts w:eastAsia="Calibri"/>
          <w:sz w:val="28"/>
          <w:szCs w:val="28"/>
          <w:lang w:val="sr-Cyrl-CS"/>
        </w:rPr>
        <w:t>Милан Кончаревић</w:t>
      </w:r>
    </w:p>
    <w:p w:rsidR="00DB4BD0" w:rsidRPr="00C008F0" w:rsidRDefault="00DB4BD0" w:rsidP="00DB4BD0">
      <w:pPr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                           </w:t>
      </w:r>
    </w:p>
    <w:p w:rsidR="00903B72" w:rsidRPr="00DB4BD0" w:rsidRDefault="006958DE" w:rsidP="00DB4BD0"/>
    <w:sectPr w:rsidR="00903B72" w:rsidRPr="00DB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FD"/>
    <w:rsid w:val="001578BA"/>
    <w:rsid w:val="001F524F"/>
    <w:rsid w:val="00524FA8"/>
    <w:rsid w:val="0061196F"/>
    <w:rsid w:val="006235A9"/>
    <w:rsid w:val="006958DE"/>
    <w:rsid w:val="00703B31"/>
    <w:rsid w:val="008533FD"/>
    <w:rsid w:val="00AD31D0"/>
    <w:rsid w:val="00AD563C"/>
    <w:rsid w:val="00B838E2"/>
    <w:rsid w:val="00BA4936"/>
    <w:rsid w:val="00CD1AD0"/>
    <w:rsid w:val="00D51776"/>
    <w:rsid w:val="00D847A9"/>
    <w:rsid w:val="00DB4BD0"/>
    <w:rsid w:val="00DC7D7B"/>
    <w:rsid w:val="00E66AD2"/>
    <w:rsid w:val="00EE2E3F"/>
    <w:rsid w:val="00EE3319"/>
    <w:rsid w:val="00F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9342D-C135-4864-B917-1239FC2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7</cp:revision>
  <dcterms:created xsi:type="dcterms:W3CDTF">2020-10-12T05:24:00Z</dcterms:created>
  <dcterms:modified xsi:type="dcterms:W3CDTF">2020-10-12T08:35:00Z</dcterms:modified>
</cp:coreProperties>
</file>