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CE" w:rsidRDefault="002729C7" w:rsidP="00B911D2">
      <w:pPr>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923ECE" w:rsidRDefault="00923ECE" w:rsidP="00B911D2">
      <w:pPr>
        <w:spacing w:after="0" w:line="240" w:lineRule="auto"/>
        <w:jc w:val="both"/>
        <w:rPr>
          <w:rFonts w:ascii="Times New Roman" w:hAnsi="Times New Roman" w:cs="Times New Roman"/>
          <w:lang w:val="sr-Cyrl-RS"/>
        </w:rPr>
      </w:pPr>
    </w:p>
    <w:p w:rsidR="00923ECE" w:rsidRDefault="00923ECE" w:rsidP="00B911D2">
      <w:pPr>
        <w:spacing w:after="0" w:line="240" w:lineRule="auto"/>
        <w:jc w:val="both"/>
        <w:rPr>
          <w:rFonts w:ascii="Times New Roman" w:hAnsi="Times New Roman" w:cs="Times New Roman"/>
          <w:lang w:val="sr-Cyrl-RS"/>
        </w:rPr>
      </w:pPr>
    </w:p>
    <w:p w:rsidR="00923ECE" w:rsidRDefault="00923ECE" w:rsidP="00B911D2">
      <w:pPr>
        <w:spacing w:after="0" w:line="240" w:lineRule="auto"/>
        <w:jc w:val="both"/>
        <w:rPr>
          <w:rFonts w:ascii="Times New Roman" w:hAnsi="Times New Roman" w:cs="Times New Roman"/>
          <w:lang w:val="sr-Cyrl-RS"/>
        </w:rPr>
      </w:pPr>
    </w:p>
    <w:p w:rsidR="00923ECE" w:rsidRDefault="00923ECE" w:rsidP="00B911D2">
      <w:pPr>
        <w:spacing w:after="0" w:line="240" w:lineRule="auto"/>
        <w:jc w:val="both"/>
        <w:rPr>
          <w:rFonts w:ascii="Times New Roman" w:hAnsi="Times New Roman" w:cs="Times New Roman"/>
          <w:lang w:val="sr-Cyrl-RS"/>
        </w:rPr>
      </w:pPr>
    </w:p>
    <w:p w:rsidR="001D1B67" w:rsidRDefault="002729C7" w:rsidP="00923ECE">
      <w:pPr>
        <w:spacing w:after="0" w:line="240" w:lineRule="auto"/>
        <w:ind w:firstLine="708"/>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На основу члана    32.</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 1. тачка  6. Закона о локалној самоуправи („Службени гласник РС“</w:t>
      </w:r>
      <w:r w:rsidR="003C36AF" w:rsidRPr="001D1B67">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број 129/07, </w:t>
      </w:r>
      <w:r w:rsidRPr="001D1B67">
        <w:rPr>
          <w:rFonts w:ascii="Times New Roman" w:hAnsi="Times New Roman" w:cs="Times New Roman"/>
          <w:sz w:val="24"/>
          <w:szCs w:val="24"/>
          <w:lang w:val="sr-Cyrl-RS"/>
        </w:rPr>
        <w:t>83/14</w:t>
      </w:r>
      <w:r w:rsidR="003C36AF" w:rsidRPr="001D1B67">
        <w:rPr>
          <w:rFonts w:ascii="Times New Roman" w:hAnsi="Times New Roman" w:cs="Times New Roman"/>
          <w:sz w:val="24"/>
          <w:szCs w:val="24"/>
          <w:lang w:val="sr-Cyrl-RS"/>
        </w:rPr>
        <w:t>-др</w:t>
      </w:r>
      <w:r w:rsidR="00EC186B">
        <w:rPr>
          <w:rFonts w:ascii="Times New Roman" w:hAnsi="Times New Roman" w:cs="Times New Roman"/>
          <w:sz w:val="24"/>
          <w:szCs w:val="24"/>
        </w:rPr>
        <w:t xml:space="preserve">. </w:t>
      </w:r>
      <w:r w:rsidR="003C36AF" w:rsidRPr="001D1B67">
        <w:rPr>
          <w:rFonts w:ascii="Times New Roman" w:hAnsi="Times New Roman" w:cs="Times New Roman"/>
          <w:sz w:val="24"/>
          <w:szCs w:val="24"/>
          <w:lang w:val="sr-Cyrl-RS"/>
        </w:rPr>
        <w:t xml:space="preserve"> </w:t>
      </w:r>
      <w:r w:rsidR="001D312A">
        <w:rPr>
          <w:rFonts w:ascii="Times New Roman" w:hAnsi="Times New Roman" w:cs="Times New Roman"/>
          <w:sz w:val="24"/>
          <w:szCs w:val="24"/>
          <w:lang w:val="sr-Cyrl-RS"/>
        </w:rPr>
        <w:t>з</w:t>
      </w:r>
      <w:r w:rsidR="003C36AF" w:rsidRPr="001D1B67">
        <w:rPr>
          <w:rFonts w:ascii="Times New Roman" w:hAnsi="Times New Roman" w:cs="Times New Roman"/>
          <w:sz w:val="24"/>
          <w:szCs w:val="24"/>
          <w:lang w:val="sr-Cyrl-RS"/>
        </w:rPr>
        <w:t>акон</w:t>
      </w:r>
      <w:r w:rsidR="0025638C">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101/16-др</w:t>
      </w:r>
      <w:r w:rsidR="00EC186B">
        <w:rPr>
          <w:rFonts w:ascii="Times New Roman" w:hAnsi="Times New Roman" w:cs="Times New Roman"/>
          <w:sz w:val="24"/>
          <w:szCs w:val="24"/>
        </w:rPr>
        <w:t>.</w:t>
      </w:r>
      <w:r w:rsidR="002719B9" w:rsidRPr="001D1B67">
        <w:rPr>
          <w:rFonts w:ascii="Times New Roman" w:hAnsi="Times New Roman" w:cs="Times New Roman"/>
          <w:sz w:val="24"/>
          <w:szCs w:val="24"/>
          <w:lang w:val="sr-Cyrl-RS"/>
        </w:rPr>
        <w:t xml:space="preserve"> </w:t>
      </w:r>
      <w:r w:rsidR="001D312A">
        <w:rPr>
          <w:rFonts w:ascii="Times New Roman" w:hAnsi="Times New Roman" w:cs="Times New Roman"/>
          <w:sz w:val="24"/>
          <w:szCs w:val="24"/>
          <w:lang w:val="sr-Cyrl-RS"/>
        </w:rPr>
        <w:t>З</w:t>
      </w:r>
      <w:r w:rsidR="002719B9" w:rsidRPr="001D1B67">
        <w:rPr>
          <w:rFonts w:ascii="Times New Roman" w:hAnsi="Times New Roman" w:cs="Times New Roman"/>
          <w:sz w:val="24"/>
          <w:szCs w:val="24"/>
          <w:lang w:val="sr-Cyrl-RS"/>
        </w:rPr>
        <w:t>акон</w:t>
      </w:r>
      <w:r w:rsidR="001D312A">
        <w:rPr>
          <w:rFonts w:ascii="Times New Roman" w:hAnsi="Times New Roman" w:cs="Times New Roman"/>
          <w:sz w:val="24"/>
          <w:szCs w:val="24"/>
          <w:lang w:val="sr-Cyrl-RS"/>
        </w:rPr>
        <w:t xml:space="preserve"> и </w:t>
      </w:r>
      <w:r w:rsidR="0025638C">
        <w:rPr>
          <w:rFonts w:ascii="Times New Roman" w:hAnsi="Times New Roman" w:cs="Times New Roman"/>
          <w:sz w:val="24"/>
          <w:szCs w:val="24"/>
          <w:lang w:val="sr-Cyrl-RS"/>
        </w:rPr>
        <w:t>47/18</w:t>
      </w:r>
      <w:r w:rsidRPr="001D1B67">
        <w:rPr>
          <w:rFonts w:ascii="Times New Roman" w:hAnsi="Times New Roman" w:cs="Times New Roman"/>
          <w:sz w:val="24"/>
          <w:szCs w:val="24"/>
          <w:lang w:val="sr-Cyrl-RS"/>
        </w:rPr>
        <w:t>), члана 37.</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1.</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тачка 6. Статута општине Инђија („Службени лист општине Инђија“</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број 9/1</w:t>
      </w:r>
      <w:r w:rsidR="0025638C">
        <w:rPr>
          <w:rFonts w:ascii="Times New Roman" w:hAnsi="Times New Roman" w:cs="Times New Roman"/>
          <w:sz w:val="24"/>
          <w:szCs w:val="24"/>
          <w:lang w:val="sr-Cyrl-RS"/>
        </w:rPr>
        <w:t>3</w:t>
      </w:r>
      <w:r w:rsidR="0025638C" w:rsidRPr="0025638C">
        <w:rPr>
          <w:rFonts w:ascii="Times New Roman" w:hAnsi="Times New Roman" w:cs="Times New Roman"/>
          <w:sz w:val="24"/>
          <w:szCs w:val="24"/>
          <w:lang w:val="sr-Cyrl-RS"/>
        </w:rPr>
        <w:t xml:space="preserve">– пречишћен текст </w:t>
      </w:r>
      <w:r w:rsidR="0025638C">
        <w:rPr>
          <w:rFonts w:ascii="Times New Roman" w:hAnsi="Times New Roman" w:cs="Times New Roman"/>
          <w:sz w:val="24"/>
          <w:szCs w:val="24"/>
          <w:lang w:val="sr-Cyrl-RS"/>
        </w:rPr>
        <w:t>и 7/18</w:t>
      </w:r>
      <w:r w:rsidRPr="001D1B67">
        <w:rPr>
          <w:rFonts w:ascii="Times New Roman" w:hAnsi="Times New Roman" w:cs="Times New Roman"/>
          <w:sz w:val="24"/>
          <w:szCs w:val="24"/>
          <w:lang w:val="sr-Cyrl-RS"/>
        </w:rPr>
        <w:t xml:space="preserve">), а у вези  тачке </w:t>
      </w:r>
      <w:r w:rsidR="0025638C">
        <w:rPr>
          <w:rFonts w:ascii="Times New Roman" w:hAnsi="Times New Roman" w:cs="Times New Roman"/>
          <w:sz w:val="24"/>
          <w:szCs w:val="24"/>
          <w:lang w:val="sr-Cyrl-RS"/>
        </w:rPr>
        <w:t xml:space="preserve">1. и </w:t>
      </w:r>
      <w:r w:rsidR="00AD4287">
        <w:rPr>
          <w:rFonts w:ascii="Times New Roman" w:hAnsi="Times New Roman" w:cs="Times New Roman"/>
          <w:sz w:val="24"/>
          <w:szCs w:val="24"/>
          <w:lang w:val="sr-Cyrl-RS"/>
        </w:rPr>
        <w:t>6</w:t>
      </w:r>
      <w:r w:rsidR="00A76A21"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Закључка</w:t>
      </w:r>
      <w:r w:rsidR="004D3344">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Владе Републике Србије </w:t>
      </w:r>
      <w:r w:rsidR="004D3344">
        <w:rPr>
          <w:rFonts w:ascii="Times New Roman" w:hAnsi="Times New Roman" w:cs="Times New Roman"/>
          <w:sz w:val="24"/>
          <w:szCs w:val="24"/>
          <w:lang w:val="sr-Cyrl-RS"/>
        </w:rPr>
        <w:t>05</w:t>
      </w:r>
      <w:r w:rsidR="002719B9" w:rsidRPr="001D1B67">
        <w:rPr>
          <w:rFonts w:ascii="Times New Roman" w:hAnsi="Times New Roman" w:cs="Times New Roman"/>
          <w:sz w:val="24"/>
          <w:szCs w:val="24"/>
          <w:lang w:val="sr-Cyrl-RS"/>
        </w:rPr>
        <w:t xml:space="preserve"> Број: </w:t>
      </w:r>
      <w:r w:rsidR="00AD4287">
        <w:rPr>
          <w:rFonts w:ascii="Times New Roman" w:hAnsi="Times New Roman" w:cs="Times New Roman"/>
          <w:sz w:val="24"/>
          <w:szCs w:val="24"/>
          <w:lang w:val="sr-Cyrl-RS"/>
        </w:rPr>
        <w:t xml:space="preserve">023-4329/2017 од 11. маја 2017. године и тачке 1. Закључка Владе Републике Србије 05 број 023-6581/2018 од 12. јула 2018. године </w:t>
      </w:r>
      <w:r w:rsidR="00B911D2" w:rsidRPr="001D1B67">
        <w:rPr>
          <w:rFonts w:ascii="Times New Roman" w:hAnsi="Times New Roman" w:cs="Times New Roman"/>
          <w:sz w:val="24"/>
          <w:szCs w:val="24"/>
          <w:lang w:val="sr-Cyrl-RS"/>
        </w:rPr>
        <w:tab/>
      </w:r>
    </w:p>
    <w:p w:rsidR="00B911D2" w:rsidRPr="001D1B67" w:rsidRDefault="00B911D2" w:rsidP="001D1B67">
      <w:pPr>
        <w:spacing w:after="0" w:line="240" w:lineRule="auto"/>
        <w:ind w:firstLine="708"/>
        <w:jc w:val="both"/>
        <w:rPr>
          <w:rFonts w:ascii="Times New Roman" w:hAnsi="Times New Roman" w:cs="Times New Roman"/>
          <w:sz w:val="24"/>
          <w:szCs w:val="24"/>
        </w:rPr>
      </w:pPr>
      <w:r w:rsidRPr="001D1B67">
        <w:rPr>
          <w:rFonts w:ascii="Times New Roman" w:hAnsi="Times New Roman" w:cs="Times New Roman"/>
          <w:sz w:val="24"/>
          <w:szCs w:val="24"/>
          <w:lang w:val="sr-Cyrl-RS"/>
        </w:rPr>
        <w:t>Скупштина општине Инђија, на седници одржаној дана</w:t>
      </w:r>
      <w:r w:rsidR="0023438D" w:rsidRPr="001D1B67">
        <w:rPr>
          <w:rFonts w:ascii="Times New Roman" w:hAnsi="Times New Roman" w:cs="Times New Roman"/>
          <w:sz w:val="24"/>
          <w:szCs w:val="24"/>
          <w:lang w:val="sr-Cyrl-RS"/>
        </w:rPr>
        <w:t xml:space="preserve"> </w:t>
      </w:r>
      <w:r w:rsidR="0018173A">
        <w:rPr>
          <w:rFonts w:ascii="Times New Roman" w:hAnsi="Times New Roman" w:cs="Times New Roman"/>
          <w:sz w:val="24"/>
          <w:szCs w:val="24"/>
          <w:lang w:val="sr-Cyrl-RS"/>
        </w:rPr>
        <w:t>11.октобра</w:t>
      </w:r>
      <w:r w:rsidR="00BD4426">
        <w:rPr>
          <w:rFonts w:ascii="Times New Roman" w:hAnsi="Times New Roman" w:cs="Times New Roman"/>
          <w:sz w:val="24"/>
          <w:szCs w:val="24"/>
          <w:lang w:val="sr-Cyrl-RS"/>
        </w:rPr>
        <w:t xml:space="preserve"> 2018. </w:t>
      </w:r>
      <w:r w:rsidR="002719B9" w:rsidRPr="001D1B67">
        <w:rPr>
          <w:rFonts w:ascii="Times New Roman" w:hAnsi="Times New Roman" w:cs="Times New Roman"/>
          <w:sz w:val="24"/>
          <w:szCs w:val="24"/>
          <w:lang w:val="sr-Cyrl-RS"/>
        </w:rPr>
        <w:t xml:space="preserve"> године</w:t>
      </w:r>
      <w:r w:rsidR="00EC186B">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донела је</w:t>
      </w:r>
    </w:p>
    <w:p w:rsidR="00B911D2" w:rsidRDefault="00B911D2" w:rsidP="003C36AF">
      <w:pPr>
        <w:spacing w:after="0" w:line="240" w:lineRule="auto"/>
        <w:rPr>
          <w:rFonts w:ascii="Times New Roman" w:hAnsi="Times New Roman" w:cs="Times New Roman"/>
          <w:sz w:val="24"/>
          <w:szCs w:val="24"/>
          <w:lang w:val="sr-Cyrl-RS"/>
        </w:rPr>
      </w:pPr>
    </w:p>
    <w:p w:rsidR="00A0356B" w:rsidRPr="001D1B67" w:rsidRDefault="00A0356B" w:rsidP="003C36AF">
      <w:pPr>
        <w:spacing w:after="0" w:line="240" w:lineRule="auto"/>
        <w:rPr>
          <w:rFonts w:ascii="Times New Roman" w:hAnsi="Times New Roman" w:cs="Times New Roman"/>
          <w:sz w:val="24"/>
          <w:szCs w:val="24"/>
          <w:lang w:val="sr-Cyrl-RS"/>
        </w:rPr>
      </w:pPr>
    </w:p>
    <w:p w:rsidR="00B911D2" w:rsidRPr="001D1B67" w:rsidRDefault="00B911D2" w:rsidP="003C36AF">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Д</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Л</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К</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p>
    <w:p w:rsidR="00B26C29" w:rsidRDefault="00B911D2" w:rsidP="00A64A3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О </w:t>
      </w:r>
      <w:r w:rsidR="00A64A3D">
        <w:rPr>
          <w:rFonts w:ascii="Times New Roman" w:hAnsi="Times New Roman" w:cs="Times New Roman"/>
          <w:b/>
          <w:sz w:val="24"/>
          <w:szCs w:val="24"/>
          <w:lang w:val="sr-Cyrl-RS"/>
        </w:rPr>
        <w:t>ОТПИСУ ПОТРАЖИВАЊА ОПШТИНЕ ИНЂИЈА</w:t>
      </w:r>
      <w:r w:rsidR="00A40BE2">
        <w:rPr>
          <w:rFonts w:ascii="Times New Roman" w:hAnsi="Times New Roman" w:cs="Times New Roman"/>
          <w:b/>
          <w:sz w:val="24"/>
          <w:szCs w:val="24"/>
          <w:lang w:val="sr-Cyrl-RS"/>
        </w:rPr>
        <w:t xml:space="preserve"> </w:t>
      </w:r>
    </w:p>
    <w:p w:rsidR="00B26C29" w:rsidRDefault="00A40BE2" w:rsidP="00A64A3D">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 ОСНОВУ УСТУПЉЕНИХ ЈАВНИХ ПРИХОДА </w:t>
      </w:r>
    </w:p>
    <w:p w:rsidR="0000316F" w:rsidRPr="001D1B67" w:rsidRDefault="005904B7" w:rsidP="00A64A3D">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ПРЕМА</w:t>
      </w:r>
      <w:r w:rsidR="00A64A3D">
        <w:rPr>
          <w:rFonts w:ascii="Times New Roman" w:hAnsi="Times New Roman" w:cs="Times New Roman"/>
          <w:b/>
          <w:sz w:val="24"/>
          <w:szCs w:val="24"/>
          <w:lang w:val="sr-Cyrl-RS"/>
        </w:rPr>
        <w:t xml:space="preserve"> </w:t>
      </w:r>
      <w:r w:rsidR="00AD4287">
        <w:rPr>
          <w:rFonts w:ascii="Times New Roman" w:hAnsi="Times New Roman" w:cs="Times New Roman"/>
          <w:b/>
          <w:sz w:val="24"/>
          <w:szCs w:val="24"/>
          <w:lang w:val="sr-Cyrl-RS"/>
        </w:rPr>
        <w:t>ДРУШТВУ ЗА ОДРЖАВАЊЕ ЗГРАДА Д.О.О. БЕОГРАД</w:t>
      </w:r>
    </w:p>
    <w:p w:rsidR="0000316F" w:rsidRPr="001D1B67" w:rsidRDefault="0000316F" w:rsidP="00B911D2">
      <w:pPr>
        <w:spacing w:after="0" w:line="240" w:lineRule="auto"/>
        <w:jc w:val="both"/>
        <w:rPr>
          <w:rFonts w:ascii="Times New Roman" w:hAnsi="Times New Roman" w:cs="Times New Roman"/>
          <w:b/>
          <w:sz w:val="24"/>
          <w:szCs w:val="24"/>
          <w:lang w:val="sr-Cyrl-RS"/>
        </w:rPr>
      </w:pPr>
    </w:p>
    <w:p w:rsidR="005904B7" w:rsidRDefault="005904B7" w:rsidP="005904B7">
      <w:pPr>
        <w:pStyle w:val="ListParagraph"/>
        <w:spacing w:after="0" w:line="240" w:lineRule="auto"/>
        <w:ind w:left="0"/>
        <w:jc w:val="both"/>
        <w:rPr>
          <w:rFonts w:ascii="Times New Roman" w:hAnsi="Times New Roman" w:cs="Times New Roman"/>
          <w:b/>
          <w:sz w:val="24"/>
          <w:szCs w:val="24"/>
          <w:lang w:val="sr-Cyrl-RS"/>
        </w:rPr>
      </w:pPr>
    </w:p>
    <w:p w:rsidR="0025638C" w:rsidRDefault="0000316F" w:rsidP="00071200">
      <w:pPr>
        <w:pStyle w:val="ListParagraph"/>
        <w:numPr>
          <w:ilvl w:val="0"/>
          <w:numId w:val="2"/>
        </w:numPr>
        <w:spacing w:after="0" w:line="240" w:lineRule="auto"/>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 xml:space="preserve">Скупштина општине Инђија, </w:t>
      </w:r>
      <w:r w:rsidR="00824D86">
        <w:rPr>
          <w:rFonts w:ascii="Times New Roman" w:hAnsi="Times New Roman" w:cs="Times New Roman"/>
          <w:sz w:val="24"/>
          <w:szCs w:val="24"/>
          <w:lang w:val="sr-Cyrl-RS"/>
        </w:rPr>
        <w:t xml:space="preserve"> одобрава да се као мера </w:t>
      </w:r>
      <w:r w:rsidR="00930A6D">
        <w:rPr>
          <w:rFonts w:ascii="Times New Roman" w:hAnsi="Times New Roman" w:cs="Times New Roman"/>
          <w:sz w:val="24"/>
          <w:szCs w:val="24"/>
          <w:lang w:val="sr-Cyrl-RS"/>
        </w:rPr>
        <w:t xml:space="preserve"> </w:t>
      </w:r>
      <w:r w:rsidR="00824D86">
        <w:rPr>
          <w:rFonts w:ascii="Times New Roman" w:hAnsi="Times New Roman" w:cs="Times New Roman"/>
          <w:sz w:val="24"/>
          <w:szCs w:val="24"/>
          <w:lang w:val="sr-Cyrl-RS"/>
        </w:rPr>
        <w:t xml:space="preserve"> Унапред</w:t>
      </w:r>
      <w:r w:rsidR="0025638C">
        <w:rPr>
          <w:rFonts w:ascii="Times New Roman" w:hAnsi="Times New Roman" w:cs="Times New Roman"/>
          <w:sz w:val="24"/>
          <w:szCs w:val="24"/>
          <w:lang w:val="sr-Cyrl-RS"/>
        </w:rPr>
        <w:t xml:space="preserve"> </w:t>
      </w:r>
    </w:p>
    <w:p w:rsidR="00B53C86" w:rsidRPr="0025638C" w:rsidRDefault="00824D86" w:rsidP="0025638C">
      <w:pPr>
        <w:spacing w:after="0" w:line="240" w:lineRule="auto"/>
        <w:jc w:val="both"/>
        <w:rPr>
          <w:rFonts w:ascii="Times New Roman" w:hAnsi="Times New Roman" w:cs="Times New Roman"/>
          <w:sz w:val="24"/>
          <w:szCs w:val="24"/>
          <w:lang w:val="sr-Cyrl-RS"/>
        </w:rPr>
      </w:pPr>
      <w:r w:rsidRPr="0025638C">
        <w:rPr>
          <w:rFonts w:ascii="Times New Roman" w:hAnsi="Times New Roman" w:cs="Times New Roman"/>
          <w:sz w:val="24"/>
          <w:szCs w:val="24"/>
          <w:lang w:val="sr-Cyrl-RS"/>
        </w:rPr>
        <w:t xml:space="preserve">припремљеног плана </w:t>
      </w:r>
      <w:r w:rsidR="009E5F31" w:rsidRPr="0025638C">
        <w:rPr>
          <w:rFonts w:ascii="Times New Roman" w:hAnsi="Times New Roman" w:cs="Times New Roman"/>
          <w:sz w:val="24"/>
          <w:szCs w:val="24"/>
          <w:lang w:val="sr-Cyrl-RS"/>
        </w:rPr>
        <w:t xml:space="preserve">реорганизације </w:t>
      </w:r>
      <w:r w:rsidR="007A5866" w:rsidRPr="0025638C">
        <w:rPr>
          <w:rFonts w:ascii="Times New Roman" w:hAnsi="Times New Roman" w:cs="Times New Roman"/>
          <w:sz w:val="24"/>
          <w:szCs w:val="24"/>
          <w:lang w:val="sr-Cyrl-RS"/>
        </w:rPr>
        <w:t xml:space="preserve"> </w:t>
      </w:r>
      <w:r w:rsidR="0000316F" w:rsidRPr="0025638C">
        <w:rPr>
          <w:rFonts w:ascii="Times New Roman" w:hAnsi="Times New Roman" w:cs="Times New Roman"/>
          <w:sz w:val="24"/>
          <w:szCs w:val="24"/>
          <w:lang w:val="sr-Cyrl-RS"/>
        </w:rPr>
        <w:t xml:space="preserve"> </w:t>
      </w:r>
      <w:r w:rsidRPr="0025638C">
        <w:rPr>
          <w:rFonts w:ascii="Times New Roman" w:hAnsi="Times New Roman" w:cs="Times New Roman"/>
          <w:sz w:val="24"/>
          <w:szCs w:val="24"/>
          <w:lang w:val="sr-Cyrl-RS"/>
        </w:rPr>
        <w:t xml:space="preserve"> субјекта приватизације Друштво за одржавање зграда д.о.о. Београд,  </w:t>
      </w:r>
      <w:r w:rsidR="00B26C29" w:rsidRPr="0025638C">
        <w:rPr>
          <w:rFonts w:ascii="Times New Roman" w:hAnsi="Times New Roman" w:cs="Times New Roman"/>
          <w:sz w:val="24"/>
          <w:szCs w:val="24"/>
          <w:lang w:val="sr-Cyrl-RS"/>
        </w:rPr>
        <w:t xml:space="preserve">са седиштем у  Београду, ул. Немањина бр. 6. </w:t>
      </w:r>
      <w:r w:rsidR="00391263" w:rsidRPr="0025638C">
        <w:rPr>
          <w:rFonts w:ascii="Times New Roman" w:hAnsi="Times New Roman" w:cs="Times New Roman"/>
          <w:sz w:val="24"/>
          <w:szCs w:val="24"/>
          <w:lang w:val="sr-Cyrl-RS"/>
        </w:rPr>
        <w:t xml:space="preserve">ПИБ: </w:t>
      </w:r>
      <w:r w:rsidRPr="0025638C">
        <w:rPr>
          <w:rFonts w:ascii="Times New Roman" w:hAnsi="Times New Roman" w:cs="Times New Roman"/>
          <w:sz w:val="24"/>
          <w:szCs w:val="24"/>
          <w:lang w:val="sr-Cyrl-RS"/>
        </w:rPr>
        <w:t>103874</w:t>
      </w:r>
      <w:r w:rsidR="00B26C29" w:rsidRPr="0025638C">
        <w:rPr>
          <w:rFonts w:ascii="Times New Roman" w:hAnsi="Times New Roman" w:cs="Times New Roman"/>
          <w:sz w:val="24"/>
          <w:szCs w:val="24"/>
          <w:lang w:val="sr-Cyrl-RS"/>
        </w:rPr>
        <w:t>351</w:t>
      </w:r>
      <w:r w:rsidR="00391263" w:rsidRPr="0025638C">
        <w:rPr>
          <w:rFonts w:ascii="Times New Roman" w:hAnsi="Times New Roman" w:cs="Times New Roman"/>
          <w:sz w:val="24"/>
          <w:szCs w:val="24"/>
          <w:lang w:val="sr-Cyrl-RS"/>
        </w:rPr>
        <w:t xml:space="preserve">, </w:t>
      </w:r>
      <w:r w:rsidR="00261B35" w:rsidRPr="0025638C">
        <w:rPr>
          <w:rFonts w:ascii="Times New Roman" w:hAnsi="Times New Roman" w:cs="Times New Roman"/>
          <w:sz w:val="24"/>
          <w:szCs w:val="24"/>
          <w:lang w:val="sr-Cyrl-RS"/>
        </w:rPr>
        <w:t>матични број</w:t>
      </w:r>
      <w:r w:rsidR="00391263" w:rsidRPr="0025638C">
        <w:rPr>
          <w:rFonts w:ascii="Times New Roman" w:hAnsi="Times New Roman" w:cs="Times New Roman"/>
          <w:sz w:val="24"/>
          <w:szCs w:val="24"/>
          <w:lang w:val="sr-Cyrl-RS"/>
        </w:rPr>
        <w:t>:</w:t>
      </w:r>
      <w:r w:rsidR="00261B35" w:rsidRPr="0025638C">
        <w:rPr>
          <w:rFonts w:ascii="Times New Roman" w:hAnsi="Times New Roman" w:cs="Times New Roman"/>
          <w:sz w:val="24"/>
          <w:szCs w:val="24"/>
          <w:lang w:val="sr-Cyrl-RS"/>
        </w:rPr>
        <w:t xml:space="preserve"> </w:t>
      </w:r>
      <w:r w:rsidR="00B26C29" w:rsidRPr="0025638C">
        <w:rPr>
          <w:rFonts w:ascii="Times New Roman" w:hAnsi="Times New Roman" w:cs="Times New Roman"/>
          <w:sz w:val="24"/>
          <w:szCs w:val="24"/>
          <w:lang w:val="sr-Cyrl-RS"/>
        </w:rPr>
        <w:t>20034378</w:t>
      </w:r>
      <w:r w:rsidR="00F04574" w:rsidRPr="0025638C">
        <w:rPr>
          <w:rFonts w:ascii="Times New Roman" w:hAnsi="Times New Roman" w:cs="Times New Roman"/>
          <w:sz w:val="24"/>
          <w:szCs w:val="24"/>
          <w:lang w:val="sr-Cyrl-RS"/>
        </w:rPr>
        <w:t xml:space="preserve">, </w:t>
      </w:r>
      <w:r w:rsidR="00EC186B" w:rsidRPr="0025638C">
        <w:rPr>
          <w:rFonts w:ascii="Times New Roman" w:hAnsi="Times New Roman" w:cs="Times New Roman"/>
          <w:sz w:val="24"/>
          <w:szCs w:val="24"/>
          <w:lang w:val="sr-Cyrl-RS"/>
        </w:rPr>
        <w:t xml:space="preserve"> </w:t>
      </w:r>
      <w:r w:rsidRPr="0025638C">
        <w:rPr>
          <w:rFonts w:ascii="Times New Roman" w:hAnsi="Times New Roman" w:cs="Times New Roman"/>
          <w:sz w:val="24"/>
          <w:szCs w:val="24"/>
          <w:lang w:val="sr-Cyrl-RS"/>
        </w:rPr>
        <w:t>отпише потраживање општине Инђија према Друштву за одржав</w:t>
      </w:r>
      <w:r w:rsidR="0025638C">
        <w:rPr>
          <w:rFonts w:ascii="Times New Roman" w:hAnsi="Times New Roman" w:cs="Times New Roman"/>
          <w:sz w:val="24"/>
          <w:szCs w:val="24"/>
          <w:lang w:val="sr-Cyrl-RS"/>
        </w:rPr>
        <w:t>ање</w:t>
      </w:r>
      <w:r w:rsidRPr="0025638C">
        <w:rPr>
          <w:rFonts w:ascii="Times New Roman" w:hAnsi="Times New Roman" w:cs="Times New Roman"/>
          <w:sz w:val="24"/>
          <w:szCs w:val="24"/>
          <w:lang w:val="sr-Cyrl-RS"/>
        </w:rPr>
        <w:t xml:space="preserve"> зграда д.о.о. Београд, </w:t>
      </w:r>
      <w:r w:rsidR="00A56E72" w:rsidRPr="0025638C">
        <w:rPr>
          <w:rFonts w:ascii="Times New Roman" w:hAnsi="Times New Roman" w:cs="Times New Roman"/>
          <w:sz w:val="24"/>
          <w:szCs w:val="24"/>
          <w:lang w:val="sr-Cyrl-RS"/>
        </w:rPr>
        <w:t xml:space="preserve"> </w:t>
      </w:r>
      <w:r w:rsidR="005904B7" w:rsidRPr="0025638C">
        <w:rPr>
          <w:rFonts w:ascii="Times New Roman" w:hAnsi="Times New Roman" w:cs="Times New Roman"/>
          <w:sz w:val="24"/>
          <w:szCs w:val="24"/>
          <w:lang w:val="sr-Cyrl-RS"/>
        </w:rPr>
        <w:t xml:space="preserve"> </w:t>
      </w:r>
      <w:r w:rsidR="00A56E72" w:rsidRPr="0025638C">
        <w:rPr>
          <w:rFonts w:ascii="Times New Roman" w:hAnsi="Times New Roman" w:cs="Times New Roman"/>
          <w:sz w:val="24"/>
          <w:szCs w:val="24"/>
          <w:lang w:val="sr-Cyrl-RS"/>
        </w:rPr>
        <w:t xml:space="preserve">по </w:t>
      </w:r>
      <w:r w:rsidR="004A0490" w:rsidRPr="0025638C">
        <w:rPr>
          <w:rFonts w:ascii="Times New Roman" w:hAnsi="Times New Roman" w:cs="Times New Roman"/>
          <w:sz w:val="24"/>
          <w:szCs w:val="24"/>
          <w:lang w:val="sr-Cyrl-RS"/>
        </w:rPr>
        <w:t xml:space="preserve">основу </w:t>
      </w:r>
      <w:r w:rsidR="00D64323" w:rsidRPr="0025638C">
        <w:rPr>
          <w:rFonts w:ascii="Times New Roman" w:hAnsi="Times New Roman" w:cs="Times New Roman"/>
          <w:sz w:val="24"/>
          <w:szCs w:val="24"/>
          <w:lang w:val="sr-Cyrl-RS"/>
        </w:rPr>
        <w:t>уступљени</w:t>
      </w:r>
      <w:r w:rsidR="004A0490" w:rsidRPr="0025638C">
        <w:rPr>
          <w:rFonts w:ascii="Times New Roman" w:hAnsi="Times New Roman" w:cs="Times New Roman"/>
          <w:sz w:val="24"/>
          <w:szCs w:val="24"/>
          <w:lang w:val="sr-Cyrl-RS"/>
        </w:rPr>
        <w:t xml:space="preserve">х јавних </w:t>
      </w:r>
      <w:r w:rsidR="00D64323" w:rsidRPr="0025638C">
        <w:rPr>
          <w:rFonts w:ascii="Times New Roman" w:hAnsi="Times New Roman" w:cs="Times New Roman"/>
          <w:sz w:val="24"/>
          <w:szCs w:val="24"/>
          <w:lang w:val="sr-Cyrl-RS"/>
        </w:rPr>
        <w:t xml:space="preserve"> приход</w:t>
      </w:r>
      <w:r w:rsidR="004A0490" w:rsidRPr="0025638C">
        <w:rPr>
          <w:rFonts w:ascii="Times New Roman" w:hAnsi="Times New Roman" w:cs="Times New Roman"/>
          <w:sz w:val="24"/>
          <w:szCs w:val="24"/>
          <w:lang w:val="sr-Cyrl-RS"/>
        </w:rPr>
        <w:t>а</w:t>
      </w:r>
      <w:r w:rsidR="00D64323" w:rsidRPr="0025638C">
        <w:rPr>
          <w:rFonts w:ascii="Times New Roman" w:hAnsi="Times New Roman" w:cs="Times New Roman"/>
          <w:sz w:val="24"/>
          <w:szCs w:val="24"/>
          <w:lang w:val="sr-Cyrl-RS"/>
        </w:rPr>
        <w:t xml:space="preserve"> буџета локалне самоуп</w:t>
      </w:r>
      <w:r w:rsidR="009578BD" w:rsidRPr="0025638C">
        <w:rPr>
          <w:rFonts w:ascii="Times New Roman" w:hAnsi="Times New Roman" w:cs="Times New Roman"/>
          <w:sz w:val="24"/>
          <w:szCs w:val="24"/>
          <w:lang w:val="sr-Cyrl-RS"/>
        </w:rPr>
        <w:t>р</w:t>
      </w:r>
      <w:r w:rsidR="00D64323" w:rsidRPr="0025638C">
        <w:rPr>
          <w:rFonts w:ascii="Times New Roman" w:hAnsi="Times New Roman" w:cs="Times New Roman"/>
          <w:sz w:val="24"/>
          <w:szCs w:val="24"/>
          <w:lang w:val="sr-Cyrl-RS"/>
        </w:rPr>
        <w:t>аве</w:t>
      </w:r>
      <w:r w:rsidR="004A0490" w:rsidRPr="0025638C">
        <w:rPr>
          <w:rFonts w:ascii="Times New Roman" w:hAnsi="Times New Roman" w:cs="Times New Roman"/>
          <w:sz w:val="24"/>
          <w:szCs w:val="24"/>
          <w:lang w:val="sr-Cyrl-RS"/>
        </w:rPr>
        <w:t xml:space="preserve">, </w:t>
      </w:r>
      <w:r w:rsidR="00D64323" w:rsidRPr="0025638C">
        <w:rPr>
          <w:rFonts w:ascii="Times New Roman" w:hAnsi="Times New Roman" w:cs="Times New Roman"/>
          <w:sz w:val="24"/>
          <w:szCs w:val="24"/>
          <w:lang w:val="sr-Cyrl-RS"/>
        </w:rPr>
        <w:t xml:space="preserve"> </w:t>
      </w:r>
      <w:r w:rsidR="00291305" w:rsidRPr="0025638C">
        <w:rPr>
          <w:rFonts w:ascii="Times New Roman" w:hAnsi="Times New Roman" w:cs="Times New Roman"/>
          <w:sz w:val="24"/>
          <w:szCs w:val="24"/>
          <w:lang w:val="sr-Cyrl-RS"/>
        </w:rPr>
        <w:t xml:space="preserve"> </w:t>
      </w:r>
      <w:r w:rsidR="000F37D3" w:rsidRPr="0025638C">
        <w:rPr>
          <w:rFonts w:ascii="Times New Roman" w:hAnsi="Times New Roman" w:cs="Times New Roman"/>
          <w:sz w:val="24"/>
          <w:szCs w:val="24"/>
          <w:lang w:val="sr-Cyrl-RS"/>
        </w:rPr>
        <w:t>са стањем на дан 3</w:t>
      </w:r>
      <w:r w:rsidR="00B327A7" w:rsidRPr="0025638C">
        <w:rPr>
          <w:rFonts w:ascii="Times New Roman" w:hAnsi="Times New Roman" w:cs="Times New Roman"/>
          <w:sz w:val="24"/>
          <w:szCs w:val="24"/>
          <w:lang w:val="sr-Cyrl-RS"/>
        </w:rPr>
        <w:t>1</w:t>
      </w:r>
      <w:r w:rsidR="000F37D3" w:rsidRPr="0025638C">
        <w:rPr>
          <w:rFonts w:ascii="Times New Roman" w:hAnsi="Times New Roman" w:cs="Times New Roman"/>
          <w:sz w:val="24"/>
          <w:szCs w:val="24"/>
          <w:lang w:val="sr-Cyrl-RS"/>
        </w:rPr>
        <w:t>.</w:t>
      </w:r>
      <w:r w:rsidR="00F04574" w:rsidRPr="0025638C">
        <w:rPr>
          <w:rFonts w:ascii="Times New Roman" w:hAnsi="Times New Roman" w:cs="Times New Roman"/>
          <w:sz w:val="24"/>
          <w:szCs w:val="24"/>
          <w:lang w:val="sr-Cyrl-RS"/>
        </w:rPr>
        <w:t xml:space="preserve"> децембар </w:t>
      </w:r>
      <w:r w:rsidRPr="0025638C">
        <w:rPr>
          <w:rFonts w:ascii="Times New Roman" w:hAnsi="Times New Roman" w:cs="Times New Roman"/>
          <w:sz w:val="24"/>
          <w:szCs w:val="24"/>
          <w:lang w:val="sr-Cyrl-RS"/>
        </w:rPr>
        <w:t>2017</w:t>
      </w:r>
      <w:r w:rsidR="000F37D3" w:rsidRPr="0025638C">
        <w:rPr>
          <w:rFonts w:ascii="Times New Roman" w:hAnsi="Times New Roman" w:cs="Times New Roman"/>
          <w:sz w:val="24"/>
          <w:szCs w:val="24"/>
          <w:lang w:val="sr-Cyrl-RS"/>
        </w:rPr>
        <w:t>. године</w:t>
      </w:r>
      <w:r w:rsidR="00071200" w:rsidRPr="0025638C">
        <w:rPr>
          <w:rFonts w:ascii="Times New Roman" w:hAnsi="Times New Roman" w:cs="Times New Roman"/>
          <w:sz w:val="24"/>
          <w:szCs w:val="24"/>
          <w:lang w:val="sr-Cyrl-RS"/>
        </w:rPr>
        <w:t xml:space="preserve"> </w:t>
      </w:r>
      <w:r w:rsidR="001D5C91" w:rsidRPr="0025638C">
        <w:rPr>
          <w:rFonts w:ascii="Times New Roman" w:hAnsi="Times New Roman" w:cs="Times New Roman"/>
          <w:sz w:val="24"/>
          <w:szCs w:val="24"/>
          <w:lang w:val="sr-Cyrl-RS"/>
        </w:rPr>
        <w:t>утврђен</w:t>
      </w:r>
      <w:r w:rsidR="00D64323" w:rsidRPr="0025638C">
        <w:rPr>
          <w:rFonts w:ascii="Times New Roman" w:hAnsi="Times New Roman" w:cs="Times New Roman"/>
          <w:sz w:val="24"/>
          <w:szCs w:val="24"/>
          <w:lang w:val="sr-Cyrl-RS"/>
        </w:rPr>
        <w:t xml:space="preserve">им </w:t>
      </w:r>
      <w:r w:rsidR="001D5C91" w:rsidRPr="0025638C">
        <w:rPr>
          <w:rFonts w:ascii="Times New Roman" w:hAnsi="Times New Roman" w:cs="Times New Roman"/>
          <w:sz w:val="24"/>
          <w:szCs w:val="24"/>
          <w:lang w:val="sr-Cyrl-RS"/>
        </w:rPr>
        <w:t xml:space="preserve"> Записником</w:t>
      </w:r>
      <w:r w:rsidR="00C76553" w:rsidRPr="0025638C">
        <w:rPr>
          <w:rFonts w:ascii="Times New Roman" w:hAnsi="Times New Roman" w:cs="Times New Roman"/>
          <w:sz w:val="24"/>
          <w:szCs w:val="24"/>
          <w:lang w:val="sr-Cyrl-RS"/>
        </w:rPr>
        <w:t xml:space="preserve">  </w:t>
      </w:r>
      <w:r w:rsidR="001D5C91" w:rsidRPr="0025638C">
        <w:rPr>
          <w:rFonts w:ascii="Times New Roman" w:hAnsi="Times New Roman" w:cs="Times New Roman"/>
          <w:sz w:val="24"/>
          <w:szCs w:val="24"/>
          <w:lang w:val="sr-Cyrl-RS"/>
        </w:rPr>
        <w:t xml:space="preserve"> Министарст</w:t>
      </w:r>
      <w:r w:rsidR="00291305" w:rsidRPr="0025638C">
        <w:rPr>
          <w:rFonts w:ascii="Times New Roman" w:hAnsi="Times New Roman" w:cs="Times New Roman"/>
          <w:sz w:val="24"/>
          <w:szCs w:val="24"/>
          <w:lang w:val="sr-Cyrl-RS"/>
        </w:rPr>
        <w:t>в</w:t>
      </w:r>
      <w:r w:rsidR="00F04574" w:rsidRPr="0025638C">
        <w:rPr>
          <w:rFonts w:ascii="Times New Roman" w:hAnsi="Times New Roman" w:cs="Times New Roman"/>
          <w:sz w:val="24"/>
          <w:szCs w:val="24"/>
          <w:lang w:val="sr-Cyrl-RS"/>
        </w:rPr>
        <w:t xml:space="preserve">а финансија </w:t>
      </w:r>
      <w:r w:rsidR="00291305" w:rsidRPr="0025638C">
        <w:rPr>
          <w:rFonts w:ascii="Times New Roman" w:hAnsi="Times New Roman" w:cs="Times New Roman"/>
          <w:sz w:val="24"/>
          <w:szCs w:val="24"/>
          <w:lang w:val="sr-Cyrl-RS"/>
        </w:rPr>
        <w:t xml:space="preserve"> – Пореск</w:t>
      </w:r>
      <w:r w:rsidR="00F04574" w:rsidRPr="0025638C">
        <w:rPr>
          <w:rFonts w:ascii="Times New Roman" w:hAnsi="Times New Roman" w:cs="Times New Roman"/>
          <w:sz w:val="24"/>
          <w:szCs w:val="24"/>
          <w:lang w:val="sr-Cyrl-RS"/>
        </w:rPr>
        <w:t>а управа</w:t>
      </w:r>
      <w:r w:rsidR="001D5C91" w:rsidRPr="0025638C">
        <w:rPr>
          <w:rFonts w:ascii="Times New Roman" w:hAnsi="Times New Roman" w:cs="Times New Roman"/>
          <w:sz w:val="24"/>
          <w:szCs w:val="24"/>
          <w:lang w:val="sr-Cyrl-RS"/>
        </w:rPr>
        <w:t xml:space="preserve"> –</w:t>
      </w:r>
      <w:r w:rsidR="00B53C86" w:rsidRPr="0025638C">
        <w:rPr>
          <w:rFonts w:ascii="Times New Roman" w:hAnsi="Times New Roman" w:cs="Times New Roman"/>
          <w:sz w:val="24"/>
          <w:szCs w:val="24"/>
          <w:lang w:val="sr-Cyrl-RS"/>
        </w:rPr>
        <w:t xml:space="preserve"> Филијала Савски венац</w:t>
      </w:r>
      <w:r w:rsidR="00F04574" w:rsidRPr="0025638C">
        <w:rPr>
          <w:rFonts w:ascii="Times New Roman" w:hAnsi="Times New Roman" w:cs="Times New Roman"/>
          <w:sz w:val="24"/>
          <w:szCs w:val="24"/>
          <w:lang w:val="sr-Cyrl-RS"/>
        </w:rPr>
        <w:t xml:space="preserve">, </w:t>
      </w:r>
      <w:r w:rsidR="001D5C91" w:rsidRPr="0025638C">
        <w:rPr>
          <w:rFonts w:ascii="Times New Roman" w:hAnsi="Times New Roman" w:cs="Times New Roman"/>
          <w:sz w:val="24"/>
          <w:szCs w:val="24"/>
          <w:lang w:val="sr-Cyrl-RS"/>
        </w:rPr>
        <w:t xml:space="preserve"> </w:t>
      </w:r>
      <w:r w:rsidR="00B53C86" w:rsidRPr="0025638C">
        <w:rPr>
          <w:rFonts w:ascii="Times New Roman" w:hAnsi="Times New Roman" w:cs="Times New Roman"/>
          <w:sz w:val="24"/>
          <w:szCs w:val="24"/>
          <w:lang w:val="sr-Cyrl-RS"/>
        </w:rPr>
        <w:t>број 47-03-797/18 од 08.03.2018. године и то:</w:t>
      </w:r>
    </w:p>
    <w:p w:rsidR="00B53C86" w:rsidRDefault="00B53C86" w:rsidP="00B53C86">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на рачуну 711111  на име главног дуга</w:t>
      </w:r>
      <w:r w:rsidR="0025638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BD4426">
        <w:rPr>
          <w:rFonts w:ascii="Times New Roman" w:hAnsi="Times New Roman" w:cs="Times New Roman"/>
          <w:sz w:val="24"/>
          <w:szCs w:val="24"/>
        </w:rPr>
        <w:t xml:space="preserve"> </w:t>
      </w:r>
      <w:r w:rsidR="00BD4426">
        <w:rPr>
          <w:rFonts w:ascii="Times New Roman" w:hAnsi="Times New Roman" w:cs="Times New Roman"/>
          <w:sz w:val="24"/>
          <w:szCs w:val="24"/>
          <w:lang w:val="sr-Cyrl-RS"/>
        </w:rPr>
        <w:t xml:space="preserve">у износу </w:t>
      </w:r>
      <w:r>
        <w:rPr>
          <w:rFonts w:ascii="Times New Roman" w:hAnsi="Times New Roman" w:cs="Times New Roman"/>
          <w:sz w:val="24"/>
          <w:szCs w:val="24"/>
          <w:lang w:val="sr-Cyrl-RS"/>
        </w:rPr>
        <w:t xml:space="preserve"> од  53.259,71 дина</w:t>
      </w:r>
      <w:r w:rsidR="0025638C">
        <w:rPr>
          <w:rFonts w:ascii="Times New Roman" w:hAnsi="Times New Roman" w:cs="Times New Roman"/>
          <w:sz w:val="24"/>
          <w:szCs w:val="24"/>
          <w:lang w:val="sr-Cyrl-RS"/>
        </w:rPr>
        <w:t>ра, на име камате</w:t>
      </w:r>
      <w:r w:rsidR="00BD4426">
        <w:rPr>
          <w:rFonts w:ascii="Times New Roman" w:hAnsi="Times New Roman" w:cs="Times New Roman"/>
          <w:sz w:val="24"/>
          <w:szCs w:val="24"/>
          <w:lang w:val="sr-Cyrl-RS"/>
        </w:rPr>
        <w:t xml:space="preserve"> у износу </w:t>
      </w:r>
      <w:r>
        <w:rPr>
          <w:rFonts w:ascii="Times New Roman" w:hAnsi="Times New Roman" w:cs="Times New Roman"/>
          <w:sz w:val="24"/>
          <w:szCs w:val="24"/>
          <w:lang w:val="sr-Cyrl-RS"/>
        </w:rPr>
        <w:t xml:space="preserve">  од 65.980,52 динара, а што укупно износ</w:t>
      </w:r>
      <w:r w:rsidR="0025638C">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119.240,24 динара</w:t>
      </w:r>
    </w:p>
    <w:p w:rsidR="00D64323" w:rsidRPr="00071200" w:rsidRDefault="00B53C86" w:rsidP="00B53C86">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оквиру рачуна 840-4848-37 на име главног дуга </w:t>
      </w:r>
      <w:r w:rsidR="00BD4426">
        <w:rPr>
          <w:rFonts w:ascii="Times New Roman" w:hAnsi="Times New Roman" w:cs="Times New Roman"/>
          <w:sz w:val="24"/>
          <w:szCs w:val="24"/>
          <w:lang w:val="sr-Cyrl-RS"/>
        </w:rPr>
        <w:t xml:space="preserve">у износу </w:t>
      </w:r>
      <w:r>
        <w:rPr>
          <w:rFonts w:ascii="Times New Roman" w:hAnsi="Times New Roman" w:cs="Times New Roman"/>
          <w:sz w:val="24"/>
          <w:szCs w:val="24"/>
          <w:lang w:val="sr-Cyrl-RS"/>
        </w:rPr>
        <w:t xml:space="preserve"> од 47.822,06</w:t>
      </w:r>
      <w:r w:rsidR="00BD4426">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на име камате </w:t>
      </w:r>
      <w:r w:rsidR="00BD4426">
        <w:rPr>
          <w:rFonts w:ascii="Times New Roman" w:hAnsi="Times New Roman" w:cs="Times New Roman"/>
          <w:sz w:val="24"/>
          <w:szCs w:val="24"/>
          <w:lang w:val="sr-Cyrl-RS"/>
        </w:rPr>
        <w:t xml:space="preserve">у износу од </w:t>
      </w:r>
      <w:r>
        <w:rPr>
          <w:rFonts w:ascii="Times New Roman" w:hAnsi="Times New Roman" w:cs="Times New Roman"/>
          <w:sz w:val="24"/>
          <w:szCs w:val="24"/>
          <w:lang w:val="sr-Cyrl-RS"/>
        </w:rPr>
        <w:t xml:space="preserve"> од 11.576,50 динара, а што укупно износи 59.398,56 динара.  </w:t>
      </w:r>
    </w:p>
    <w:p w:rsidR="00217803" w:rsidRPr="00964EC1" w:rsidRDefault="00D64323" w:rsidP="00B53C86">
      <w:pPr>
        <w:spacing w:after="0" w:line="240" w:lineRule="auto"/>
        <w:ind w:firstLine="708"/>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2. </w:t>
      </w:r>
      <w:r w:rsidR="000A41D1" w:rsidRPr="00B57016">
        <w:rPr>
          <w:rFonts w:ascii="Times New Roman" w:hAnsi="Times New Roman" w:cs="Times New Roman"/>
          <w:sz w:val="24"/>
          <w:szCs w:val="24"/>
          <w:lang w:val="sr-Cyrl-RS"/>
        </w:rPr>
        <w:t>Ову Одлуку до</w:t>
      </w:r>
      <w:r w:rsidR="00706F97" w:rsidRPr="00B57016">
        <w:rPr>
          <w:rFonts w:ascii="Times New Roman" w:hAnsi="Times New Roman" w:cs="Times New Roman"/>
          <w:sz w:val="24"/>
          <w:szCs w:val="24"/>
          <w:lang w:val="sr-Cyrl-RS"/>
        </w:rPr>
        <w:t xml:space="preserve">ставити Министарству финансија  - </w:t>
      </w:r>
      <w:r w:rsidR="00B53C86">
        <w:rPr>
          <w:rFonts w:ascii="Times New Roman" w:hAnsi="Times New Roman" w:cs="Times New Roman"/>
          <w:sz w:val="24"/>
          <w:szCs w:val="24"/>
          <w:lang w:val="sr-Cyrl-RS"/>
        </w:rPr>
        <w:t xml:space="preserve">Пореска управа, Филијала Савски венац и </w:t>
      </w:r>
      <w:r w:rsidR="00B1062B" w:rsidRPr="00C76553">
        <w:rPr>
          <w:rFonts w:ascii="Times New Roman" w:hAnsi="Times New Roman" w:cs="Times New Roman"/>
          <w:sz w:val="24"/>
          <w:szCs w:val="24"/>
          <w:lang w:val="sr-Cyrl-RS"/>
        </w:rPr>
        <w:t xml:space="preserve"> </w:t>
      </w:r>
      <w:r w:rsidR="009578BD">
        <w:rPr>
          <w:rFonts w:ascii="Times New Roman" w:hAnsi="Times New Roman" w:cs="Times New Roman"/>
          <w:sz w:val="24"/>
          <w:szCs w:val="24"/>
          <w:lang w:val="sr-Cyrl-RS"/>
        </w:rPr>
        <w:t xml:space="preserve">Субјекту приватизације. </w:t>
      </w:r>
    </w:p>
    <w:p w:rsidR="00964EC1" w:rsidRPr="00D64323" w:rsidRDefault="00170188" w:rsidP="00D64323">
      <w:pPr>
        <w:pStyle w:val="ListParagraph"/>
        <w:numPr>
          <w:ilvl w:val="0"/>
          <w:numId w:val="7"/>
        </w:numPr>
        <w:spacing w:after="0" w:line="240" w:lineRule="auto"/>
        <w:jc w:val="both"/>
        <w:rPr>
          <w:rFonts w:ascii="Times New Roman" w:hAnsi="Times New Roman" w:cs="Times New Roman"/>
          <w:sz w:val="24"/>
          <w:szCs w:val="24"/>
          <w:lang w:val="sr-Cyrl-RS"/>
        </w:rPr>
      </w:pPr>
      <w:r w:rsidRPr="00D64323">
        <w:rPr>
          <w:rFonts w:ascii="Times New Roman" w:hAnsi="Times New Roman" w:cs="Times New Roman"/>
          <w:sz w:val="24"/>
          <w:szCs w:val="24"/>
          <w:lang w:val="sr-Cyrl-RS"/>
        </w:rPr>
        <w:t xml:space="preserve">Одлука ступа на снагу наредног дана од дана објављивања у </w:t>
      </w:r>
      <w:r w:rsidR="00706F97" w:rsidRPr="00D64323">
        <w:rPr>
          <w:rFonts w:ascii="Times New Roman" w:hAnsi="Times New Roman" w:cs="Times New Roman"/>
          <w:sz w:val="24"/>
          <w:szCs w:val="24"/>
          <w:lang w:val="sr-Cyrl-RS"/>
        </w:rPr>
        <w:t xml:space="preserve"> „Службеном</w:t>
      </w:r>
    </w:p>
    <w:p w:rsidR="00754FD5" w:rsidRPr="00964EC1" w:rsidRDefault="001D1B67" w:rsidP="00964EC1">
      <w:pPr>
        <w:spacing w:after="0" w:line="240" w:lineRule="auto"/>
        <w:jc w:val="both"/>
        <w:rPr>
          <w:rFonts w:ascii="Times New Roman" w:hAnsi="Times New Roman" w:cs="Times New Roman"/>
          <w:sz w:val="24"/>
          <w:szCs w:val="24"/>
          <w:lang w:val="sr-Cyrl-RS"/>
        </w:rPr>
      </w:pPr>
      <w:r w:rsidRPr="00964EC1">
        <w:rPr>
          <w:rFonts w:ascii="Times New Roman" w:hAnsi="Times New Roman" w:cs="Times New Roman"/>
          <w:sz w:val="24"/>
          <w:szCs w:val="24"/>
          <w:lang w:val="sr-Cyrl-RS"/>
        </w:rPr>
        <w:t>л</w:t>
      </w:r>
      <w:r w:rsidR="00706F97" w:rsidRPr="00964EC1">
        <w:rPr>
          <w:rFonts w:ascii="Times New Roman" w:hAnsi="Times New Roman" w:cs="Times New Roman"/>
          <w:sz w:val="24"/>
          <w:szCs w:val="24"/>
          <w:lang w:val="sr-Cyrl-RS"/>
        </w:rPr>
        <w:t>исту</w:t>
      </w:r>
      <w:r w:rsidRPr="00964EC1">
        <w:rPr>
          <w:rFonts w:ascii="Times New Roman" w:hAnsi="Times New Roman" w:cs="Times New Roman"/>
          <w:sz w:val="24"/>
          <w:szCs w:val="24"/>
          <w:lang w:val="sr-Cyrl-RS"/>
        </w:rPr>
        <w:t xml:space="preserve"> </w:t>
      </w:r>
      <w:r w:rsidR="000A41D1" w:rsidRPr="00964EC1">
        <w:rPr>
          <w:rFonts w:ascii="Times New Roman" w:hAnsi="Times New Roman" w:cs="Times New Roman"/>
          <w:sz w:val="24"/>
          <w:szCs w:val="24"/>
          <w:lang w:val="sr-Cyrl-RS"/>
        </w:rPr>
        <w:t>општине Инђија“.</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23438D" w:rsidRPr="001D1B67" w:rsidRDefault="0023438D" w:rsidP="0023438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СКУПШТИНА ОПШТИНЕ ИНЂИЈА</w:t>
      </w:r>
    </w:p>
    <w:p w:rsidR="0023438D" w:rsidRPr="001D1B67" w:rsidRDefault="0023438D" w:rsidP="0023438D">
      <w:pPr>
        <w:spacing w:after="0" w:line="240" w:lineRule="auto"/>
        <w:jc w:val="center"/>
        <w:rPr>
          <w:rFonts w:ascii="Times New Roman" w:hAnsi="Times New Roman" w:cs="Times New Roman"/>
          <w:b/>
          <w:sz w:val="24"/>
          <w:szCs w:val="24"/>
        </w:rPr>
      </w:pP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Број:</w:t>
      </w:r>
      <w:r w:rsidR="0018173A">
        <w:rPr>
          <w:rFonts w:ascii="Times New Roman" w:hAnsi="Times New Roman" w:cs="Times New Roman"/>
          <w:b/>
          <w:sz w:val="24"/>
          <w:szCs w:val="24"/>
          <w:lang w:val="sr-Cyrl-RS"/>
        </w:rPr>
        <w:t>40-1636/2018-</w:t>
      </w:r>
      <w:r w:rsidR="0018173A">
        <w:rPr>
          <w:rFonts w:ascii="Times New Roman" w:hAnsi="Times New Roman" w:cs="Times New Roman"/>
          <w:b/>
          <w:sz w:val="24"/>
          <w:szCs w:val="24"/>
        </w:rPr>
        <w:t>I</w:t>
      </w:r>
      <w:r w:rsidR="0018173A">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                                                               Председник,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Дана,</w:t>
      </w:r>
      <w:r w:rsidR="0018173A">
        <w:rPr>
          <w:rFonts w:ascii="Times New Roman" w:hAnsi="Times New Roman" w:cs="Times New Roman"/>
          <w:b/>
          <w:sz w:val="24"/>
          <w:szCs w:val="24"/>
        </w:rPr>
        <w:t>11.</w:t>
      </w:r>
      <w:r w:rsidR="0018173A">
        <w:rPr>
          <w:rFonts w:ascii="Times New Roman" w:hAnsi="Times New Roman" w:cs="Times New Roman"/>
          <w:b/>
          <w:sz w:val="24"/>
          <w:szCs w:val="24"/>
          <w:lang w:val="sr-Cyrl-RS"/>
        </w:rPr>
        <w:t>октобра 2018.године</w:t>
      </w:r>
      <w:bookmarkStart w:id="0" w:name="_GoBack"/>
      <w:bookmarkEnd w:id="0"/>
      <w:r w:rsidRPr="001D1B67">
        <w:rPr>
          <w:rFonts w:ascii="Times New Roman" w:hAnsi="Times New Roman" w:cs="Times New Roman"/>
          <w:b/>
          <w:sz w:val="24"/>
          <w:szCs w:val="24"/>
          <w:lang w:val="sr-Cyrl-RS"/>
        </w:rPr>
        <w:t xml:space="preserve">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И н ђ и ј а                                                             </w:t>
      </w:r>
      <w:r w:rsidR="00261B35">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      </w:t>
      </w:r>
      <w:r w:rsid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Милан Предојевић </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A76A21" w:rsidRPr="004B2A57" w:rsidRDefault="00A76A21" w:rsidP="000A41D1">
      <w:pPr>
        <w:spacing w:after="0" w:line="240" w:lineRule="auto"/>
        <w:jc w:val="both"/>
        <w:rPr>
          <w:rFonts w:ascii="Times New Roman" w:hAnsi="Times New Roman" w:cs="Times New Roman"/>
          <w:b/>
          <w:lang w:val="sr-Cyrl-RS"/>
        </w:rPr>
      </w:pPr>
    </w:p>
    <w:p w:rsidR="00A76A21" w:rsidRDefault="00A76A21" w:rsidP="000A41D1">
      <w:pPr>
        <w:spacing w:after="0" w:line="240" w:lineRule="auto"/>
        <w:jc w:val="both"/>
        <w:rPr>
          <w:rFonts w:ascii="Times New Roman" w:hAnsi="Times New Roman" w:cs="Times New Roman"/>
          <w:b/>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D64323" w:rsidRDefault="00D64323" w:rsidP="0025638C">
      <w:pPr>
        <w:spacing w:after="0" w:line="240" w:lineRule="auto"/>
        <w:rPr>
          <w:rFonts w:ascii="Times New Roman" w:hAnsi="Times New Roman" w:cs="Times New Roman"/>
          <w:b/>
          <w:sz w:val="24"/>
          <w:szCs w:val="24"/>
          <w:lang w:val="sr-Cyrl-RS"/>
        </w:rPr>
      </w:pPr>
    </w:p>
    <w:p w:rsidR="00923ECE" w:rsidRDefault="00923ECE" w:rsidP="0025638C">
      <w:pPr>
        <w:spacing w:after="0" w:line="240" w:lineRule="auto"/>
        <w:rPr>
          <w:rFonts w:ascii="Times New Roman" w:hAnsi="Times New Roman" w:cs="Times New Roman"/>
          <w:b/>
          <w:sz w:val="24"/>
          <w:szCs w:val="24"/>
          <w:lang w:val="sr-Cyrl-RS"/>
        </w:rPr>
      </w:pPr>
    </w:p>
    <w:p w:rsidR="00923ECE" w:rsidRDefault="00923ECE" w:rsidP="0025638C">
      <w:pPr>
        <w:spacing w:after="0" w:line="240" w:lineRule="auto"/>
        <w:rPr>
          <w:rFonts w:ascii="Times New Roman" w:hAnsi="Times New Roman" w:cs="Times New Roman"/>
          <w:b/>
          <w:sz w:val="24"/>
          <w:szCs w:val="24"/>
          <w:lang w:val="sr-Cyrl-RS"/>
        </w:rPr>
      </w:pPr>
    </w:p>
    <w:p w:rsidR="00923ECE" w:rsidRDefault="00923ECE" w:rsidP="0025638C">
      <w:pPr>
        <w:spacing w:after="0" w:line="240" w:lineRule="auto"/>
        <w:rPr>
          <w:rFonts w:ascii="Times New Roman" w:hAnsi="Times New Roman" w:cs="Times New Roman"/>
          <w:b/>
          <w:sz w:val="24"/>
          <w:szCs w:val="24"/>
          <w:lang w:val="sr-Cyrl-RS"/>
        </w:rPr>
      </w:pPr>
    </w:p>
    <w:p w:rsidR="00754FD5" w:rsidRDefault="00754FD5" w:rsidP="00130EEA">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lastRenderedPageBreak/>
        <w:t>ОБРАЗЛОЖЕЊЕ</w:t>
      </w:r>
    </w:p>
    <w:p w:rsidR="00D64323" w:rsidRPr="001D1B67" w:rsidRDefault="00AE1962" w:rsidP="001D312A">
      <w:pPr>
        <w:spacing w:after="0" w:line="240" w:lineRule="auto"/>
        <w:ind w:firstLine="708"/>
        <w:jc w:val="both"/>
        <w:rPr>
          <w:rFonts w:ascii="Times New Roman" w:hAnsi="Times New Roman" w:cs="Times New Roman"/>
          <w:sz w:val="24"/>
          <w:szCs w:val="24"/>
          <w:lang w:val="sr-Cyrl-RS"/>
        </w:rPr>
      </w:pPr>
      <w:r w:rsidRPr="004F1DAA">
        <w:rPr>
          <w:rFonts w:ascii="Times New Roman" w:hAnsi="Times New Roman" w:cs="Times New Roman"/>
          <w:sz w:val="24"/>
          <w:szCs w:val="24"/>
          <w:lang w:val="sr-Cyrl-RS"/>
        </w:rPr>
        <w:t>Правни основ за доношење Одлуке о отп</w:t>
      </w:r>
      <w:r>
        <w:rPr>
          <w:rFonts w:ascii="Times New Roman" w:hAnsi="Times New Roman" w:cs="Times New Roman"/>
          <w:sz w:val="24"/>
          <w:szCs w:val="24"/>
          <w:lang w:val="sr-Cyrl-RS"/>
        </w:rPr>
        <w:t>ису потраживања општине Инђија</w:t>
      </w:r>
      <w:r w:rsidRPr="004F1DAA">
        <w:rPr>
          <w:rFonts w:ascii="Times New Roman" w:hAnsi="Times New Roman" w:cs="Times New Roman"/>
          <w:sz w:val="24"/>
          <w:szCs w:val="24"/>
          <w:lang w:val="sr-Cyrl-RS"/>
        </w:rPr>
        <w:t xml:space="preserve"> </w:t>
      </w:r>
      <w:r w:rsidR="00A40BE2">
        <w:rPr>
          <w:rFonts w:ascii="Times New Roman" w:hAnsi="Times New Roman" w:cs="Times New Roman"/>
          <w:sz w:val="24"/>
          <w:szCs w:val="24"/>
          <w:lang w:val="sr-Cyrl-RS"/>
        </w:rPr>
        <w:t>по основу уступљених јавних прихода</w:t>
      </w:r>
      <w:r w:rsidRPr="004F1DAA">
        <w:rPr>
          <w:rFonts w:ascii="Times New Roman" w:hAnsi="Times New Roman" w:cs="Times New Roman"/>
          <w:sz w:val="24"/>
          <w:szCs w:val="24"/>
          <w:lang w:val="sr-Cyrl-RS"/>
        </w:rPr>
        <w:t xml:space="preserve"> </w:t>
      </w:r>
      <w:r w:rsidRPr="004F1DAA">
        <w:rPr>
          <w:rFonts w:ascii="Times New Roman" w:hAnsi="Times New Roman" w:cs="Times New Roman"/>
          <w:sz w:val="24"/>
          <w:szCs w:val="24"/>
        </w:rPr>
        <w:t xml:space="preserve"> </w:t>
      </w:r>
      <w:r w:rsidR="009578BD">
        <w:rPr>
          <w:rFonts w:ascii="Times New Roman" w:hAnsi="Times New Roman" w:cs="Times New Roman"/>
          <w:sz w:val="24"/>
          <w:szCs w:val="24"/>
          <w:lang w:val="sr-Cyrl-RS"/>
        </w:rPr>
        <w:t xml:space="preserve"> према </w:t>
      </w:r>
      <w:r w:rsidR="00B53C86">
        <w:rPr>
          <w:rFonts w:ascii="Times New Roman" w:hAnsi="Times New Roman" w:cs="Times New Roman"/>
          <w:sz w:val="24"/>
          <w:szCs w:val="24"/>
          <w:lang w:val="sr-Cyrl-RS"/>
        </w:rPr>
        <w:t xml:space="preserve">субјекту пориватизације Друштву за одржавање зграда д.о.о. Београд, </w:t>
      </w:r>
      <w:r w:rsidR="00D64323">
        <w:rPr>
          <w:rFonts w:ascii="Times New Roman" w:hAnsi="Times New Roman" w:cs="Times New Roman"/>
          <w:sz w:val="24"/>
          <w:szCs w:val="24"/>
          <w:lang w:val="sr-Cyrl-RS"/>
        </w:rPr>
        <w:t xml:space="preserve"> </w:t>
      </w:r>
      <w:r w:rsidRPr="004F1DAA">
        <w:rPr>
          <w:rFonts w:ascii="Times New Roman" w:hAnsi="Times New Roman" w:cs="Times New Roman"/>
          <w:sz w:val="24"/>
          <w:szCs w:val="24"/>
          <w:lang w:val="sr-Cyrl-RS"/>
        </w:rPr>
        <w:t xml:space="preserve">  </w:t>
      </w:r>
      <w:r w:rsidR="009578B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садржан је у члану 32. став. 1. тачка 6. Закона о локалној самоуправи</w:t>
      </w:r>
      <w:r w:rsidR="001D312A">
        <w:rPr>
          <w:rFonts w:ascii="Times New Roman" w:hAnsi="Times New Roman" w:cs="Times New Roman"/>
          <w:sz w:val="24"/>
          <w:szCs w:val="24"/>
          <w:lang w:val="sr-Cyrl-RS"/>
        </w:rPr>
        <w:t xml:space="preserve"> </w:t>
      </w:r>
      <w:r w:rsidR="001D312A" w:rsidRPr="001D312A">
        <w:rPr>
          <w:rFonts w:ascii="Times New Roman" w:hAnsi="Times New Roman" w:cs="Times New Roman"/>
          <w:sz w:val="24"/>
          <w:szCs w:val="24"/>
          <w:lang w:val="sr-Cyrl-RS"/>
        </w:rPr>
        <w:t>(„Службени гласник РС“, број 129/07, 83/14-др</w:t>
      </w:r>
      <w:r w:rsidR="001D312A" w:rsidRPr="001D312A">
        <w:rPr>
          <w:rFonts w:ascii="Times New Roman" w:hAnsi="Times New Roman" w:cs="Times New Roman"/>
          <w:sz w:val="24"/>
          <w:szCs w:val="24"/>
        </w:rPr>
        <w:t xml:space="preserve">. </w:t>
      </w:r>
      <w:r w:rsidR="001D312A" w:rsidRPr="001D312A">
        <w:rPr>
          <w:rFonts w:ascii="Times New Roman" w:hAnsi="Times New Roman" w:cs="Times New Roman"/>
          <w:sz w:val="24"/>
          <w:szCs w:val="24"/>
          <w:lang w:val="sr-Cyrl-RS"/>
        </w:rPr>
        <w:t xml:space="preserve"> </w:t>
      </w:r>
      <w:r w:rsidR="001D312A">
        <w:rPr>
          <w:rFonts w:ascii="Times New Roman" w:hAnsi="Times New Roman" w:cs="Times New Roman"/>
          <w:sz w:val="24"/>
          <w:szCs w:val="24"/>
          <w:lang w:val="sr-Cyrl-RS"/>
        </w:rPr>
        <w:t>з</w:t>
      </w:r>
      <w:r w:rsidR="001D312A" w:rsidRPr="001D312A">
        <w:rPr>
          <w:rFonts w:ascii="Times New Roman" w:hAnsi="Times New Roman" w:cs="Times New Roman"/>
          <w:sz w:val="24"/>
          <w:szCs w:val="24"/>
          <w:lang w:val="sr-Cyrl-RS"/>
        </w:rPr>
        <w:t>акон, 101/16-др</w:t>
      </w:r>
      <w:r w:rsidR="001D312A" w:rsidRPr="001D312A">
        <w:rPr>
          <w:rFonts w:ascii="Times New Roman" w:hAnsi="Times New Roman" w:cs="Times New Roman"/>
          <w:sz w:val="24"/>
          <w:szCs w:val="24"/>
        </w:rPr>
        <w:t>.</w:t>
      </w:r>
      <w:r w:rsidR="001D312A" w:rsidRPr="001D312A">
        <w:rPr>
          <w:rFonts w:ascii="Times New Roman" w:hAnsi="Times New Roman" w:cs="Times New Roman"/>
          <w:sz w:val="24"/>
          <w:szCs w:val="24"/>
          <w:lang w:val="sr-Cyrl-RS"/>
        </w:rPr>
        <w:t xml:space="preserve"> </w:t>
      </w:r>
      <w:r w:rsidR="001D312A">
        <w:rPr>
          <w:rFonts w:ascii="Times New Roman" w:hAnsi="Times New Roman" w:cs="Times New Roman"/>
          <w:sz w:val="24"/>
          <w:szCs w:val="24"/>
          <w:lang w:val="sr-Cyrl-RS"/>
        </w:rPr>
        <w:t>З</w:t>
      </w:r>
      <w:r w:rsidR="001D312A" w:rsidRPr="001D312A">
        <w:rPr>
          <w:rFonts w:ascii="Times New Roman" w:hAnsi="Times New Roman" w:cs="Times New Roman"/>
          <w:sz w:val="24"/>
          <w:szCs w:val="24"/>
          <w:lang w:val="sr-Cyrl-RS"/>
        </w:rPr>
        <w:t>акон</w:t>
      </w:r>
      <w:r w:rsidR="001D312A">
        <w:rPr>
          <w:rFonts w:ascii="Times New Roman" w:hAnsi="Times New Roman" w:cs="Times New Roman"/>
          <w:sz w:val="24"/>
          <w:szCs w:val="24"/>
          <w:lang w:val="sr-Cyrl-RS"/>
        </w:rPr>
        <w:t xml:space="preserve"> и </w:t>
      </w:r>
      <w:r w:rsidR="001D312A" w:rsidRPr="001D312A">
        <w:rPr>
          <w:rFonts w:ascii="Times New Roman" w:hAnsi="Times New Roman" w:cs="Times New Roman"/>
          <w:sz w:val="24"/>
          <w:szCs w:val="24"/>
          <w:lang w:val="sr-Cyrl-RS"/>
        </w:rPr>
        <w:t xml:space="preserve"> 47/18</w:t>
      </w:r>
      <w:r w:rsidR="001D31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члану 37. став 1. тачка 6. Статута општине Инђија  („Службени лист општине Инђија“, број 9/13</w:t>
      </w:r>
      <w:r w:rsidR="001D312A">
        <w:rPr>
          <w:rFonts w:ascii="Times New Roman" w:hAnsi="Times New Roman" w:cs="Times New Roman"/>
          <w:sz w:val="24"/>
          <w:szCs w:val="24"/>
          <w:lang w:val="sr-Cyrl-RS"/>
        </w:rPr>
        <w:t>- пречишћен текст и 7/18</w:t>
      </w:r>
      <w:r>
        <w:rPr>
          <w:rFonts w:ascii="Times New Roman" w:hAnsi="Times New Roman" w:cs="Times New Roman"/>
          <w:sz w:val="24"/>
          <w:szCs w:val="24"/>
          <w:lang w:val="sr-Cyrl-RS"/>
        </w:rPr>
        <w:t xml:space="preserve">), којим је регулисано да Скупштина општине у складу са законом доноси прописе и друге опште акте. </w:t>
      </w:r>
    </w:p>
    <w:p w:rsidR="00892635" w:rsidRDefault="00754FD5" w:rsidP="00A76A21">
      <w:pPr>
        <w:pStyle w:val="NoSpacing"/>
        <w:ind w:firstLine="708"/>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Влада Републике Србије</w:t>
      </w:r>
      <w:r w:rsidR="008B3E65">
        <w:rPr>
          <w:rFonts w:ascii="Times New Roman" w:hAnsi="Times New Roman" w:cs="Times New Roman"/>
          <w:sz w:val="24"/>
          <w:szCs w:val="24"/>
          <w:lang w:val="sr-Cyrl-RS"/>
        </w:rPr>
        <w:t xml:space="preserve"> је </w:t>
      </w:r>
      <w:r w:rsidRPr="001D1B67">
        <w:rPr>
          <w:rFonts w:ascii="Times New Roman" w:hAnsi="Times New Roman" w:cs="Times New Roman"/>
          <w:sz w:val="24"/>
          <w:szCs w:val="24"/>
          <w:lang w:val="sr-Cyrl-RS"/>
        </w:rPr>
        <w:t>дан</w:t>
      </w:r>
      <w:r w:rsidR="00B95FA8" w:rsidRPr="001D1B67">
        <w:rPr>
          <w:rFonts w:ascii="Times New Roman" w:hAnsi="Times New Roman" w:cs="Times New Roman"/>
          <w:sz w:val="24"/>
          <w:szCs w:val="24"/>
          <w:lang w:val="sr-Cyrl-RS"/>
        </w:rPr>
        <w:t xml:space="preserve">а </w:t>
      </w:r>
      <w:r w:rsidR="00B53C86">
        <w:rPr>
          <w:rFonts w:ascii="Times New Roman" w:hAnsi="Times New Roman" w:cs="Times New Roman"/>
          <w:sz w:val="24"/>
          <w:szCs w:val="24"/>
          <w:lang w:val="sr-Cyrl-RS"/>
        </w:rPr>
        <w:t>11. маја 2017</w:t>
      </w:r>
      <w:r w:rsidR="00083508">
        <w:rPr>
          <w:rFonts w:ascii="Times New Roman" w:hAnsi="Times New Roman" w:cs="Times New Roman"/>
          <w:sz w:val="24"/>
          <w:szCs w:val="24"/>
          <w:lang w:val="sr-Cyrl-RS"/>
        </w:rPr>
        <w:t xml:space="preserve">. </w:t>
      </w:r>
      <w:r w:rsidR="00A76A21" w:rsidRPr="001D1B67">
        <w:rPr>
          <w:rFonts w:ascii="Times New Roman" w:hAnsi="Times New Roman" w:cs="Times New Roman"/>
          <w:sz w:val="24"/>
          <w:szCs w:val="24"/>
        </w:rPr>
        <w:t xml:space="preserve">године </w:t>
      </w:r>
      <w:r w:rsidR="00B95FA8" w:rsidRPr="001D1B67">
        <w:rPr>
          <w:rFonts w:ascii="Times New Roman" w:hAnsi="Times New Roman" w:cs="Times New Roman"/>
          <w:sz w:val="24"/>
          <w:szCs w:val="24"/>
          <w:lang w:val="sr-Cyrl-RS"/>
        </w:rPr>
        <w:t>донела З</w:t>
      </w:r>
      <w:r w:rsidRPr="001D1B67">
        <w:rPr>
          <w:rFonts w:ascii="Times New Roman" w:hAnsi="Times New Roman" w:cs="Times New Roman"/>
          <w:sz w:val="24"/>
          <w:szCs w:val="24"/>
          <w:lang w:val="sr-Cyrl-RS"/>
        </w:rPr>
        <w:t xml:space="preserve">акључак </w:t>
      </w:r>
      <w:r w:rsidR="00A76A21" w:rsidRPr="001D1B67">
        <w:rPr>
          <w:rFonts w:ascii="Times New Roman" w:hAnsi="Times New Roman" w:cs="Times New Roman"/>
          <w:sz w:val="24"/>
          <w:szCs w:val="24"/>
          <w:lang w:val="sr-Cyrl-RS"/>
        </w:rPr>
        <w:t xml:space="preserve">05 Број: </w:t>
      </w:r>
      <w:r w:rsidR="00B53C86">
        <w:rPr>
          <w:rFonts w:ascii="Times New Roman" w:hAnsi="Times New Roman" w:cs="Times New Roman"/>
          <w:sz w:val="24"/>
          <w:szCs w:val="24"/>
          <w:lang w:val="sr-Cyrl-RS"/>
        </w:rPr>
        <w:t>023-4329/2017</w:t>
      </w:r>
      <w:r w:rsidR="008B3E65">
        <w:rPr>
          <w:rFonts w:ascii="Times New Roman" w:hAnsi="Times New Roman" w:cs="Times New Roman"/>
          <w:sz w:val="24"/>
          <w:szCs w:val="24"/>
          <w:lang w:val="sr-Cyrl-RS"/>
        </w:rPr>
        <w:t xml:space="preserve"> </w:t>
      </w:r>
      <w:r w:rsidR="00B95FA8" w:rsidRPr="001D1B67">
        <w:rPr>
          <w:rFonts w:ascii="Times New Roman" w:hAnsi="Times New Roman" w:cs="Times New Roman"/>
          <w:sz w:val="24"/>
          <w:szCs w:val="24"/>
          <w:lang w:val="sr-Cyrl-RS"/>
        </w:rPr>
        <w:t xml:space="preserve">којим </w:t>
      </w:r>
      <w:r w:rsidR="00D64323">
        <w:rPr>
          <w:rFonts w:ascii="Times New Roman" w:hAnsi="Times New Roman" w:cs="Times New Roman"/>
          <w:sz w:val="24"/>
          <w:szCs w:val="24"/>
          <w:lang w:val="sr-Cyrl-RS"/>
        </w:rPr>
        <w:t xml:space="preserve"> се </w:t>
      </w:r>
      <w:r w:rsidR="00B53C86">
        <w:rPr>
          <w:rFonts w:ascii="Times New Roman" w:hAnsi="Times New Roman" w:cs="Times New Roman"/>
          <w:sz w:val="24"/>
          <w:szCs w:val="24"/>
        </w:rPr>
        <w:t xml:space="preserve">  у тачки 1</w:t>
      </w:r>
      <w:r w:rsidR="00E13A58">
        <w:rPr>
          <w:rFonts w:ascii="Times New Roman" w:hAnsi="Times New Roman" w:cs="Times New Roman"/>
          <w:sz w:val="24"/>
          <w:szCs w:val="24"/>
        </w:rPr>
        <w:t xml:space="preserve">. </w:t>
      </w:r>
      <w:r w:rsidR="001D312A">
        <w:rPr>
          <w:rFonts w:ascii="Times New Roman" w:hAnsi="Times New Roman" w:cs="Times New Roman"/>
          <w:sz w:val="24"/>
          <w:szCs w:val="24"/>
          <w:lang w:val="sr-Cyrl-RS"/>
        </w:rPr>
        <w:t>дефинише да су државни повериоц</w:t>
      </w:r>
      <w:r w:rsidR="00892635">
        <w:rPr>
          <w:rFonts w:ascii="Times New Roman" w:hAnsi="Times New Roman" w:cs="Times New Roman"/>
          <w:sz w:val="24"/>
          <w:szCs w:val="24"/>
          <w:lang w:val="sr-Cyrl-RS"/>
        </w:rPr>
        <w:t xml:space="preserve">и са списка који је као Прилог саставни део овог закључка дужни да, као меру унапред припремљеног плана реогранизације (у даљем тексту: УППР),   субјекта приватизације </w:t>
      </w:r>
      <w:r w:rsidR="00892635" w:rsidRPr="00892635">
        <w:rPr>
          <w:rFonts w:ascii="Times New Roman" w:hAnsi="Times New Roman" w:cs="Times New Roman"/>
          <w:sz w:val="24"/>
          <w:szCs w:val="24"/>
          <w:lang w:val="sr-Cyrl-RS"/>
        </w:rPr>
        <w:t>Друштво за одржавање зграда д.о.о. Београд,  са седиштем у  Београду, ул. Немањина бр. 6. ПИБ: 103874351, матични број: 20034378,</w:t>
      </w:r>
      <w:r w:rsidR="00892635">
        <w:rPr>
          <w:rFonts w:ascii="Times New Roman" w:hAnsi="Times New Roman" w:cs="Times New Roman"/>
          <w:sz w:val="24"/>
          <w:szCs w:val="24"/>
          <w:lang w:val="sr-Cyrl-RS"/>
        </w:rPr>
        <w:t xml:space="preserve"> (у даљем тексту: Субјект приватизације) отпишу потраживање према Субјекту приватизације са стањем на дан 31. децембар 2016. године  уколико буде донето правноснажно решење којим се потврђује усвајање УППР Субјекта приватизације, а тачком 6. истог закључка дефинисано је да ће  надлежни органи јединица локалне самоуправе донети одлуку о отпису потраживања по основу уступљених прихода буџета локалне самоуправе према Субјекту приватизације са стањем на дан 31. децембар 2016. године, уколико буде донето правноснажно решење којим се потврђује усвајање УППР субјекта приватизације и наведене одлуке доставиће Министарству финанасија – Пореској управи одмах по њиховом доношењу. Закључком Владе Републике Србије  05 број 023-6581/2018 од 12. јула 2018. године измењен је Закључак Владе од 11. маја 2017. године у делу да </w:t>
      </w:r>
      <w:r w:rsidR="006D20E3">
        <w:rPr>
          <w:rFonts w:ascii="Times New Roman" w:hAnsi="Times New Roman" w:cs="Times New Roman"/>
          <w:sz w:val="24"/>
          <w:szCs w:val="24"/>
          <w:lang w:val="sr-Cyrl-RS"/>
        </w:rPr>
        <w:t xml:space="preserve">се отпис потраживања врши  са стањем на дан 31. децембар 2017. године. </w:t>
      </w:r>
      <w:r w:rsidR="00892635">
        <w:rPr>
          <w:rFonts w:ascii="Times New Roman" w:hAnsi="Times New Roman" w:cs="Times New Roman"/>
          <w:sz w:val="24"/>
          <w:szCs w:val="24"/>
          <w:lang w:val="sr-Cyrl-RS"/>
        </w:rPr>
        <w:t xml:space="preserve"> </w:t>
      </w:r>
    </w:p>
    <w:p w:rsidR="00F138DE" w:rsidRDefault="00083508" w:rsidP="006D20E3">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Дана </w:t>
      </w:r>
      <w:r w:rsidR="006D20E3">
        <w:rPr>
          <w:rFonts w:ascii="Times New Roman" w:hAnsi="Times New Roman" w:cs="Times New Roman"/>
          <w:sz w:val="24"/>
          <w:szCs w:val="24"/>
          <w:lang w:val="sr-Cyrl-RS"/>
        </w:rPr>
        <w:t>23.08.</w:t>
      </w:r>
      <w:r>
        <w:rPr>
          <w:rFonts w:ascii="Times New Roman" w:hAnsi="Times New Roman" w:cs="Times New Roman"/>
          <w:sz w:val="24"/>
          <w:szCs w:val="24"/>
          <w:lang w:val="sr-Cyrl-RS"/>
        </w:rPr>
        <w:t>201</w:t>
      </w:r>
      <w:r w:rsidR="000E0503">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године </w:t>
      </w:r>
      <w:r w:rsidR="006D20E3">
        <w:rPr>
          <w:rFonts w:ascii="Times New Roman" w:hAnsi="Times New Roman" w:cs="Times New Roman"/>
          <w:sz w:val="24"/>
          <w:szCs w:val="24"/>
          <w:lang w:val="sr-Cyrl-RS"/>
        </w:rPr>
        <w:t xml:space="preserve">Друштво за одржавање зграда д.о.о. Београд </w:t>
      </w:r>
      <w:r>
        <w:rPr>
          <w:rFonts w:ascii="Times New Roman" w:hAnsi="Times New Roman" w:cs="Times New Roman"/>
          <w:sz w:val="24"/>
          <w:szCs w:val="24"/>
          <w:lang w:val="sr-Cyrl-RS"/>
        </w:rPr>
        <w:t xml:space="preserve"> је </w:t>
      </w:r>
      <w:r w:rsidR="00E13A58">
        <w:rPr>
          <w:rFonts w:ascii="Times New Roman" w:hAnsi="Times New Roman" w:cs="Times New Roman"/>
          <w:sz w:val="24"/>
          <w:szCs w:val="24"/>
          <w:lang w:val="sr-Cyrl-RS"/>
        </w:rPr>
        <w:t xml:space="preserve">Општинској управи општине Инђија доставило допис број </w:t>
      </w:r>
      <w:r w:rsidR="006D20E3">
        <w:rPr>
          <w:rFonts w:ascii="Times New Roman" w:hAnsi="Times New Roman" w:cs="Times New Roman"/>
          <w:sz w:val="24"/>
          <w:szCs w:val="24"/>
          <w:lang w:val="sr-Cyrl-RS"/>
        </w:rPr>
        <w:t>0461 од 20.08.2018. године,  к</w:t>
      </w:r>
      <w:r w:rsidR="00E13A58">
        <w:rPr>
          <w:rFonts w:ascii="Times New Roman" w:hAnsi="Times New Roman" w:cs="Times New Roman"/>
          <w:sz w:val="24"/>
          <w:szCs w:val="24"/>
          <w:lang w:val="sr-Cyrl-RS"/>
        </w:rPr>
        <w:t xml:space="preserve">оји је у Општинској управи заведен под бројем  </w:t>
      </w:r>
      <w:r w:rsidR="006D20E3">
        <w:rPr>
          <w:rFonts w:ascii="Times New Roman" w:hAnsi="Times New Roman" w:cs="Times New Roman"/>
          <w:sz w:val="24"/>
          <w:szCs w:val="24"/>
          <w:lang w:val="sr-Cyrl-RS"/>
        </w:rPr>
        <w:t>023-27/2018</w:t>
      </w:r>
      <w:r w:rsidR="006D20E3">
        <w:rPr>
          <w:rFonts w:ascii="Times New Roman" w:hAnsi="Times New Roman" w:cs="Times New Roman"/>
          <w:sz w:val="24"/>
          <w:szCs w:val="24"/>
        </w:rPr>
        <w:t>-II</w:t>
      </w:r>
      <w:r w:rsidR="006D20E3">
        <w:rPr>
          <w:rFonts w:ascii="Times New Roman" w:hAnsi="Times New Roman" w:cs="Times New Roman"/>
          <w:sz w:val="24"/>
          <w:szCs w:val="24"/>
          <w:lang w:val="sr-Cyrl-RS"/>
        </w:rPr>
        <w:t xml:space="preserve"> од 23.08.2018. године</w:t>
      </w:r>
      <w:r w:rsidRPr="00EC4D26">
        <w:rPr>
          <w:rFonts w:ascii="Times New Roman" w:hAnsi="Times New Roman" w:cs="Times New Roman"/>
          <w:sz w:val="24"/>
          <w:szCs w:val="24"/>
          <w:lang w:val="sr-Cyrl-RS"/>
        </w:rPr>
        <w:t xml:space="preserve">, у </w:t>
      </w:r>
      <w:r w:rsidR="00E13A58">
        <w:rPr>
          <w:rFonts w:ascii="Times New Roman" w:hAnsi="Times New Roman" w:cs="Times New Roman"/>
          <w:sz w:val="24"/>
          <w:szCs w:val="24"/>
          <w:lang w:val="sr-Cyrl-RS"/>
        </w:rPr>
        <w:t xml:space="preserve">допису се наводи </w:t>
      </w:r>
      <w:r w:rsidR="00F138DE">
        <w:rPr>
          <w:rFonts w:ascii="Times New Roman" w:hAnsi="Times New Roman" w:cs="Times New Roman"/>
          <w:sz w:val="24"/>
          <w:szCs w:val="24"/>
          <w:lang w:val="sr-Cyrl-RS"/>
        </w:rPr>
        <w:t xml:space="preserve"> да  Министарство финансија Пореска управа </w:t>
      </w:r>
      <w:r w:rsidR="0025638C">
        <w:rPr>
          <w:rFonts w:ascii="Times New Roman" w:hAnsi="Times New Roman" w:cs="Times New Roman"/>
          <w:sz w:val="24"/>
          <w:szCs w:val="24"/>
          <w:lang w:val="sr-Cyrl-RS"/>
        </w:rPr>
        <w:t xml:space="preserve">Филијала </w:t>
      </w:r>
      <w:r w:rsidR="00F138DE">
        <w:rPr>
          <w:rFonts w:ascii="Times New Roman" w:hAnsi="Times New Roman" w:cs="Times New Roman"/>
          <w:sz w:val="24"/>
          <w:szCs w:val="24"/>
          <w:lang w:val="sr-Cyrl-RS"/>
        </w:rPr>
        <w:t>Савски венац пред Привредним судом у Београду треба да гласа о усвајању УППР Друштва за одржавање зграда д.о.о. Београд, те да је у складу са Закон о п</w:t>
      </w:r>
      <w:r w:rsidR="000D3DFF">
        <w:rPr>
          <w:rFonts w:ascii="Times New Roman" w:hAnsi="Times New Roman" w:cs="Times New Roman"/>
          <w:sz w:val="24"/>
          <w:szCs w:val="24"/>
          <w:lang w:val="sr-Cyrl-RS"/>
        </w:rPr>
        <w:t xml:space="preserve">риватизацији и Закључком Владе </w:t>
      </w:r>
      <w:r w:rsidR="00F138DE">
        <w:rPr>
          <w:rFonts w:ascii="Times New Roman" w:hAnsi="Times New Roman" w:cs="Times New Roman"/>
          <w:sz w:val="24"/>
          <w:szCs w:val="24"/>
          <w:lang w:val="sr-Cyrl-RS"/>
        </w:rPr>
        <w:t xml:space="preserve"> потребно да се достави Одлука о давању сагласности о отпису потраживања, све у складу са Записником</w:t>
      </w:r>
      <w:r w:rsidR="0025638C">
        <w:rPr>
          <w:rFonts w:ascii="Times New Roman" w:hAnsi="Times New Roman" w:cs="Times New Roman"/>
          <w:sz w:val="24"/>
          <w:szCs w:val="24"/>
          <w:lang w:val="sr-Cyrl-RS"/>
        </w:rPr>
        <w:t xml:space="preserve"> Министарства финансија, Пореска управа Филијала Савски венац </w:t>
      </w:r>
      <w:r w:rsidR="00F138DE">
        <w:rPr>
          <w:rFonts w:ascii="Times New Roman" w:hAnsi="Times New Roman" w:cs="Times New Roman"/>
          <w:sz w:val="24"/>
          <w:szCs w:val="24"/>
          <w:lang w:val="sr-Cyrl-RS"/>
        </w:rPr>
        <w:t xml:space="preserve"> број 47-3-797/18 од 08.03.2018. године и спецификациојм уз Записник. </w:t>
      </w:r>
    </w:p>
    <w:p w:rsidR="00130EEA" w:rsidRDefault="00F138DE" w:rsidP="00130EEA">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прилогу овог дописа достављен је Закључак Владе Републике </w:t>
      </w:r>
      <w:r w:rsidR="0025638C">
        <w:rPr>
          <w:rFonts w:ascii="Times New Roman" w:hAnsi="Times New Roman" w:cs="Times New Roman"/>
          <w:sz w:val="24"/>
          <w:szCs w:val="24"/>
          <w:lang w:val="sr-Cyrl-RS"/>
        </w:rPr>
        <w:t xml:space="preserve">Србије </w:t>
      </w:r>
      <w:r w:rsidR="0025638C" w:rsidRPr="0025638C">
        <w:rPr>
          <w:rFonts w:ascii="Times New Roman" w:hAnsi="Times New Roman" w:cs="Times New Roman"/>
          <w:sz w:val="24"/>
          <w:szCs w:val="24"/>
          <w:lang w:val="sr-Cyrl-RS"/>
        </w:rPr>
        <w:t>05 Број: 023-4329/2017</w:t>
      </w:r>
      <w:r w:rsidR="0025638C">
        <w:rPr>
          <w:rFonts w:ascii="Times New Roman" w:hAnsi="Times New Roman" w:cs="Times New Roman"/>
          <w:sz w:val="24"/>
          <w:szCs w:val="24"/>
          <w:lang w:val="sr-Cyrl-RS"/>
        </w:rPr>
        <w:t xml:space="preserve"> од 11.маја 2017. године и </w:t>
      </w:r>
      <w:r w:rsidR="0025638C" w:rsidRPr="0025638C">
        <w:rPr>
          <w:rFonts w:ascii="Times New Roman" w:hAnsi="Times New Roman" w:cs="Times New Roman"/>
          <w:sz w:val="24"/>
          <w:szCs w:val="24"/>
          <w:lang w:val="sr-Cyrl-RS"/>
        </w:rPr>
        <w:t>Закључ</w:t>
      </w:r>
      <w:r w:rsidR="0025638C">
        <w:rPr>
          <w:rFonts w:ascii="Times New Roman" w:hAnsi="Times New Roman" w:cs="Times New Roman"/>
          <w:sz w:val="24"/>
          <w:szCs w:val="24"/>
          <w:lang w:val="sr-Cyrl-RS"/>
        </w:rPr>
        <w:t>ак</w:t>
      </w:r>
      <w:r w:rsidR="0025638C" w:rsidRPr="0025638C">
        <w:rPr>
          <w:rFonts w:ascii="Times New Roman" w:hAnsi="Times New Roman" w:cs="Times New Roman"/>
          <w:sz w:val="24"/>
          <w:szCs w:val="24"/>
          <w:lang w:val="sr-Cyrl-RS"/>
        </w:rPr>
        <w:t xml:space="preserve"> Владе Републике Србије  05 број 023-6581/2018 од 12. јула 2018. године</w:t>
      </w:r>
      <w:r w:rsidR="0025638C">
        <w:rPr>
          <w:rFonts w:ascii="Times New Roman" w:hAnsi="Times New Roman" w:cs="Times New Roman"/>
          <w:sz w:val="24"/>
          <w:szCs w:val="24"/>
          <w:lang w:val="sr-Cyrl-RS"/>
        </w:rPr>
        <w:t xml:space="preserve">, Записник </w:t>
      </w:r>
      <w:r w:rsidR="000D3DFF">
        <w:rPr>
          <w:rFonts w:ascii="Times New Roman" w:hAnsi="Times New Roman" w:cs="Times New Roman"/>
          <w:sz w:val="24"/>
          <w:szCs w:val="24"/>
          <w:lang w:val="sr-Cyrl-RS"/>
        </w:rPr>
        <w:t xml:space="preserve">Министарства финансија, Пореска управа,  Филијала Савски венац, </w:t>
      </w:r>
      <w:r w:rsidR="0025638C">
        <w:rPr>
          <w:rFonts w:ascii="Times New Roman" w:hAnsi="Times New Roman" w:cs="Times New Roman"/>
          <w:sz w:val="24"/>
          <w:szCs w:val="24"/>
          <w:lang w:val="sr-Cyrl-RS"/>
        </w:rPr>
        <w:t>број 47</w:t>
      </w:r>
      <w:r w:rsidR="00130EEA">
        <w:rPr>
          <w:rFonts w:ascii="Times New Roman" w:hAnsi="Times New Roman" w:cs="Times New Roman"/>
          <w:sz w:val="24"/>
          <w:szCs w:val="24"/>
          <w:lang w:val="sr-Cyrl-RS"/>
        </w:rPr>
        <w:t>-3-797/18 од 08.03.2018. године.</w:t>
      </w:r>
    </w:p>
    <w:p w:rsidR="000D3DFF" w:rsidRPr="000D3DFF" w:rsidRDefault="0025638C" w:rsidP="000D3DFF">
      <w:pPr>
        <w:pStyle w:val="NoSpacing"/>
        <w:ind w:firstLine="708"/>
        <w:jc w:val="both"/>
        <w:rPr>
          <w:rFonts w:ascii="Times New Roman" w:hAnsi="Times New Roman" w:cs="Times New Roman"/>
          <w:sz w:val="24"/>
          <w:szCs w:val="24"/>
        </w:rPr>
      </w:pPr>
      <w:r>
        <w:rPr>
          <w:rFonts w:ascii="Times New Roman" w:hAnsi="Times New Roman" w:cs="Times New Roman"/>
          <w:sz w:val="24"/>
          <w:szCs w:val="24"/>
          <w:lang w:val="sr-Cyrl-RS"/>
        </w:rPr>
        <w:t xml:space="preserve">Чланом 76. </w:t>
      </w:r>
      <w:r w:rsidR="00130EEA">
        <w:rPr>
          <w:rFonts w:ascii="Times New Roman" w:hAnsi="Times New Roman" w:cs="Times New Roman"/>
          <w:sz w:val="24"/>
          <w:szCs w:val="24"/>
          <w:lang w:val="sr-Cyrl-RS"/>
        </w:rPr>
        <w:t xml:space="preserve"> став 1. </w:t>
      </w:r>
      <w:r w:rsidR="002756D5" w:rsidRPr="00294F34">
        <w:rPr>
          <w:rFonts w:ascii="Times New Roman" w:hAnsi="Times New Roman" w:cs="Times New Roman"/>
          <w:sz w:val="24"/>
          <w:szCs w:val="24"/>
          <w:lang w:val="sr-Cyrl-RS"/>
        </w:rPr>
        <w:t>Закон</w:t>
      </w:r>
      <w:r>
        <w:rPr>
          <w:rFonts w:ascii="Times New Roman" w:hAnsi="Times New Roman" w:cs="Times New Roman"/>
          <w:sz w:val="24"/>
          <w:szCs w:val="24"/>
          <w:lang w:val="sr-Cyrl-RS"/>
        </w:rPr>
        <w:t>а</w:t>
      </w:r>
      <w:r w:rsidR="002756D5" w:rsidRPr="00294F34">
        <w:rPr>
          <w:rFonts w:ascii="Times New Roman" w:hAnsi="Times New Roman" w:cs="Times New Roman"/>
          <w:sz w:val="24"/>
          <w:szCs w:val="24"/>
          <w:lang w:val="sr-Cyrl-RS"/>
        </w:rPr>
        <w:t xml:space="preserve"> о приватизацији  („Службени гласник РС“, број 83/14, 46/15, 112/15 и 20/16) </w:t>
      </w:r>
      <w:r w:rsidR="00130EEA">
        <w:rPr>
          <w:rFonts w:ascii="Times New Roman" w:hAnsi="Times New Roman" w:cs="Times New Roman"/>
          <w:sz w:val="24"/>
          <w:szCs w:val="24"/>
          <w:lang w:val="sr-Cyrl-RS"/>
        </w:rPr>
        <w:t xml:space="preserve"> прописано је да </w:t>
      </w:r>
      <w:r w:rsidR="00130EEA" w:rsidRPr="00130EEA">
        <w:rPr>
          <w:rFonts w:ascii="Times New Roman" w:hAnsi="Times New Roman" w:cs="Times New Roman"/>
          <w:sz w:val="24"/>
          <w:szCs w:val="24"/>
        </w:rPr>
        <w:t xml:space="preserve">Влада може </w:t>
      </w:r>
      <w:r w:rsidR="000D3DFF">
        <w:rPr>
          <w:rFonts w:ascii="Times New Roman" w:hAnsi="Times New Roman" w:cs="Times New Roman"/>
          <w:sz w:val="24"/>
          <w:szCs w:val="24"/>
          <w:lang w:val="sr-Cyrl-RS"/>
        </w:rPr>
        <w:t xml:space="preserve">да </w:t>
      </w:r>
      <w:r w:rsidR="00130EEA" w:rsidRPr="00130EEA">
        <w:rPr>
          <w:rFonts w:ascii="Times New Roman" w:hAnsi="Times New Roman" w:cs="Times New Roman"/>
          <w:sz w:val="24"/>
          <w:szCs w:val="24"/>
        </w:rPr>
        <w:t xml:space="preserve">донесе одлуку да државни повериоци субјекта приватизације отпишу дуг са стањем на дан 31. децембар последње пословне године према субјекту приватизације који послује у целини или већинским </w:t>
      </w:r>
      <w:r w:rsidR="000D3DFF">
        <w:rPr>
          <w:rFonts w:ascii="Times New Roman" w:hAnsi="Times New Roman" w:cs="Times New Roman"/>
          <w:sz w:val="24"/>
          <w:szCs w:val="24"/>
        </w:rPr>
        <w:t xml:space="preserve">друштвеним или јавним капиталом, ставом 2. истог члана регулисано је да </w:t>
      </w:r>
      <w:r w:rsidR="000D3DFF">
        <w:rPr>
          <w:rFonts w:ascii="Times New Roman" w:hAnsi="Times New Roman" w:cs="Times New Roman"/>
          <w:sz w:val="24"/>
          <w:szCs w:val="24"/>
          <w:lang w:val="sr-Cyrl-RS"/>
        </w:rPr>
        <w:t>се одлука о отпису дуга</w:t>
      </w:r>
      <w:r w:rsidR="000D3DFF">
        <w:rPr>
          <w:rFonts w:ascii="Times New Roman" w:hAnsi="Times New Roman" w:cs="Times New Roman"/>
          <w:sz w:val="24"/>
          <w:szCs w:val="24"/>
        </w:rPr>
        <w:t xml:space="preserve">,  може донети </w:t>
      </w:r>
      <w:r w:rsidR="000D3DFF" w:rsidRPr="000D3DFF">
        <w:rPr>
          <w:rFonts w:ascii="Times New Roman" w:hAnsi="Times New Roman" w:cs="Times New Roman"/>
          <w:sz w:val="24"/>
          <w:szCs w:val="24"/>
        </w:rPr>
        <w:t>као мера унапред припремљеног плана реорганизације (у даљем тексту: УППР), у складу са законом којим се уређује с</w:t>
      </w:r>
      <w:r w:rsidR="000D3DFF">
        <w:rPr>
          <w:rFonts w:ascii="Times New Roman" w:hAnsi="Times New Roman" w:cs="Times New Roman"/>
          <w:sz w:val="24"/>
          <w:szCs w:val="24"/>
        </w:rPr>
        <w:t xml:space="preserve">течај, а ставом 3.  регулисано је да је отпис дуга пуноважан </w:t>
      </w:r>
      <w:r w:rsidR="000D3DFF" w:rsidRPr="000D3DFF">
        <w:rPr>
          <w:rFonts w:ascii="Times New Roman" w:hAnsi="Times New Roman" w:cs="Times New Roman"/>
          <w:sz w:val="24"/>
          <w:szCs w:val="24"/>
        </w:rPr>
        <w:t>уколико је донето правноснажно решење којим се потврђује усвајање УППР субјекта приватизације.</w:t>
      </w:r>
    </w:p>
    <w:p w:rsidR="00F61E4E" w:rsidRDefault="00B95FA8" w:rsidP="00240141">
      <w:pPr>
        <w:spacing w:after="0" w:line="240" w:lineRule="auto"/>
        <w:ind w:firstLine="708"/>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Имајући у виду напред наведено предлаже се Скупштини општине Инђија</w:t>
      </w:r>
      <w:r w:rsidR="00240141">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да Одлуку </w:t>
      </w:r>
      <w:r w:rsidR="00240141" w:rsidRPr="00240141">
        <w:rPr>
          <w:rFonts w:ascii="Times New Roman" w:hAnsi="Times New Roman" w:cs="Times New Roman"/>
          <w:sz w:val="24"/>
          <w:szCs w:val="24"/>
          <w:lang w:val="sr-Cyrl-RS"/>
        </w:rPr>
        <w:t xml:space="preserve">о </w:t>
      </w:r>
      <w:r w:rsidR="00240141">
        <w:rPr>
          <w:rFonts w:ascii="Times New Roman" w:hAnsi="Times New Roman" w:cs="Times New Roman"/>
          <w:sz w:val="24"/>
          <w:szCs w:val="24"/>
          <w:lang w:val="sr-Cyrl-RS"/>
        </w:rPr>
        <w:t>отпису потраживања општине И</w:t>
      </w:r>
      <w:r w:rsidR="002756D5">
        <w:rPr>
          <w:rFonts w:ascii="Times New Roman" w:hAnsi="Times New Roman" w:cs="Times New Roman"/>
          <w:sz w:val="24"/>
          <w:szCs w:val="24"/>
          <w:lang w:val="sr-Cyrl-RS"/>
        </w:rPr>
        <w:t>нђија</w:t>
      </w:r>
      <w:r w:rsidR="00A40BE2">
        <w:rPr>
          <w:rFonts w:ascii="Times New Roman" w:hAnsi="Times New Roman" w:cs="Times New Roman"/>
          <w:sz w:val="24"/>
          <w:szCs w:val="24"/>
          <w:lang w:val="sr-Cyrl-RS"/>
        </w:rPr>
        <w:t xml:space="preserve"> по основу уступљених </w:t>
      </w:r>
      <w:r w:rsidR="009578BD">
        <w:rPr>
          <w:rFonts w:ascii="Times New Roman" w:hAnsi="Times New Roman" w:cs="Times New Roman"/>
          <w:sz w:val="24"/>
          <w:szCs w:val="24"/>
          <w:lang w:val="sr-Cyrl-RS"/>
        </w:rPr>
        <w:t xml:space="preserve">јавних </w:t>
      </w:r>
      <w:r w:rsidR="00A40BE2">
        <w:rPr>
          <w:rFonts w:ascii="Times New Roman" w:hAnsi="Times New Roman" w:cs="Times New Roman"/>
          <w:sz w:val="24"/>
          <w:szCs w:val="24"/>
          <w:lang w:val="sr-Cyrl-RS"/>
        </w:rPr>
        <w:t>прихода</w:t>
      </w:r>
      <w:r w:rsidR="002756D5">
        <w:rPr>
          <w:rFonts w:ascii="Times New Roman" w:hAnsi="Times New Roman" w:cs="Times New Roman"/>
          <w:sz w:val="24"/>
          <w:szCs w:val="24"/>
          <w:lang w:val="sr-Cyrl-RS"/>
        </w:rPr>
        <w:t xml:space="preserve"> </w:t>
      </w:r>
      <w:r w:rsidR="00240141">
        <w:rPr>
          <w:rFonts w:ascii="Times New Roman" w:hAnsi="Times New Roman" w:cs="Times New Roman"/>
          <w:sz w:val="24"/>
          <w:szCs w:val="24"/>
          <w:lang w:val="sr-Cyrl-RS"/>
        </w:rPr>
        <w:t xml:space="preserve">према </w:t>
      </w:r>
      <w:r w:rsidR="00130EEA">
        <w:rPr>
          <w:rFonts w:ascii="Times New Roman" w:hAnsi="Times New Roman" w:cs="Times New Roman"/>
          <w:sz w:val="24"/>
          <w:szCs w:val="24"/>
          <w:lang w:val="sr-Cyrl-RS"/>
        </w:rPr>
        <w:t>Друштву за одржавање зграда д.о.о Београд</w:t>
      </w:r>
      <w:r w:rsidR="006E116D">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усвоји у тексту како је дат у материјалу. </w:t>
      </w:r>
    </w:p>
    <w:p w:rsidR="00E375B6" w:rsidRPr="001D1B67" w:rsidRDefault="00E375B6" w:rsidP="00240141">
      <w:pPr>
        <w:spacing w:after="0" w:line="240" w:lineRule="auto"/>
        <w:ind w:firstLine="708"/>
        <w:jc w:val="both"/>
        <w:rPr>
          <w:rFonts w:ascii="Times New Roman" w:hAnsi="Times New Roman" w:cs="Times New Roman"/>
          <w:sz w:val="24"/>
          <w:szCs w:val="24"/>
          <w:lang w:val="sr-Cyrl-RS"/>
        </w:rPr>
      </w:pPr>
    </w:p>
    <w:p w:rsidR="00754FD5" w:rsidRPr="001D1B67" w:rsidRDefault="00F61E4E" w:rsidP="00130EEA">
      <w:pPr>
        <w:spacing w:after="0" w:line="240" w:lineRule="auto"/>
        <w:jc w:val="right"/>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Општинска управа општине Инђија </w:t>
      </w:r>
    </w:p>
    <w:sectPr w:rsidR="00754FD5" w:rsidRPr="001D1B67" w:rsidSect="00923ECE">
      <w:pgSz w:w="11906" w:h="16838"/>
      <w:pgMar w:top="85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5C"/>
    <w:multiLevelType w:val="hybridMultilevel"/>
    <w:tmpl w:val="5176A9C4"/>
    <w:lvl w:ilvl="0" w:tplc="9AC01D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1D04332"/>
    <w:multiLevelType w:val="hybridMultilevel"/>
    <w:tmpl w:val="785CCC9A"/>
    <w:lvl w:ilvl="0" w:tplc="EA0207CC">
      <w:start w:val="1"/>
      <w:numFmt w:val="bullet"/>
      <w:lvlText w:val="-"/>
      <w:lvlJc w:val="left"/>
      <w:pPr>
        <w:ind w:left="1065" w:hanging="360"/>
      </w:pPr>
      <w:rPr>
        <w:rFonts w:ascii="Times New Roman" w:eastAsiaTheme="minorHAnsi" w:hAnsi="Times New Roman" w:cs="Times New Roman" w:hint="default"/>
        <w:b w:val="0"/>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2">
    <w:nsid w:val="039523F5"/>
    <w:multiLevelType w:val="hybridMultilevel"/>
    <w:tmpl w:val="0970485E"/>
    <w:lvl w:ilvl="0" w:tplc="506C9484">
      <w:numFmt w:val="bullet"/>
      <w:lvlText w:val="-"/>
      <w:lvlJc w:val="left"/>
      <w:pPr>
        <w:ind w:left="1500" w:hanging="360"/>
      </w:pPr>
      <w:rPr>
        <w:rFonts w:ascii="Times New Roman" w:eastAsiaTheme="minorHAnsi" w:hAnsi="Times New Roman" w:cs="Times New Roman"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
    <w:nsid w:val="4484375D"/>
    <w:multiLevelType w:val="hybridMultilevel"/>
    <w:tmpl w:val="D02A764E"/>
    <w:lvl w:ilvl="0" w:tplc="C1C4390C">
      <w:numFmt w:val="bullet"/>
      <w:lvlText w:val="-"/>
      <w:lvlJc w:val="left"/>
      <w:pPr>
        <w:ind w:left="1140" w:hanging="360"/>
      </w:pPr>
      <w:rPr>
        <w:rFonts w:ascii="Times New Roman" w:eastAsiaTheme="minorHAnsi"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4">
    <w:nsid w:val="4AE03218"/>
    <w:multiLevelType w:val="hybridMultilevel"/>
    <w:tmpl w:val="FC62FB32"/>
    <w:lvl w:ilvl="0" w:tplc="33AEF49E">
      <w:start w:val="1"/>
      <w:numFmt w:val="decimal"/>
      <w:lvlText w:val="%1."/>
      <w:lvlJc w:val="left"/>
      <w:pPr>
        <w:ind w:left="1080" w:hanging="360"/>
      </w:pPr>
      <w:rPr>
        <w:rFonts w:ascii="Times New Roman" w:eastAsiaTheme="minorHAnsi" w:hAnsi="Times New Roman" w:cs="Times New Roman"/>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C5A3D15"/>
    <w:multiLevelType w:val="hybridMultilevel"/>
    <w:tmpl w:val="BBD0B89C"/>
    <w:lvl w:ilvl="0" w:tplc="BA84CCF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6">
    <w:nsid w:val="5CA145BF"/>
    <w:multiLevelType w:val="hybridMultilevel"/>
    <w:tmpl w:val="1BC4A122"/>
    <w:lvl w:ilvl="0" w:tplc="8920F0E4">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61427DC5"/>
    <w:multiLevelType w:val="hybridMultilevel"/>
    <w:tmpl w:val="F3A21A08"/>
    <w:lvl w:ilvl="0" w:tplc="402EA546">
      <w:numFmt w:val="bullet"/>
      <w:lvlText w:val="-"/>
      <w:lvlJc w:val="left"/>
      <w:pPr>
        <w:ind w:left="1125" w:hanging="360"/>
      </w:pPr>
      <w:rPr>
        <w:rFonts w:ascii="Times New Roman" w:eastAsiaTheme="minorHAnsi" w:hAnsi="Times New Roman" w:cs="Times New Roman"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abstractNum w:abstractNumId="8">
    <w:nsid w:val="76737146"/>
    <w:multiLevelType w:val="hybridMultilevel"/>
    <w:tmpl w:val="092A035E"/>
    <w:lvl w:ilvl="0" w:tplc="14F8D89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7925EBE"/>
    <w:multiLevelType w:val="hybridMultilevel"/>
    <w:tmpl w:val="495E07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7"/>
  </w:num>
  <w:num w:numId="6">
    <w:abstractNumId w:val="0"/>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3E"/>
    <w:rsid w:val="0000316F"/>
    <w:rsid w:val="00032FF4"/>
    <w:rsid w:val="00043DD1"/>
    <w:rsid w:val="000454D3"/>
    <w:rsid w:val="00071200"/>
    <w:rsid w:val="00083508"/>
    <w:rsid w:val="000A41D1"/>
    <w:rsid w:val="000B2228"/>
    <w:rsid w:val="000C1C35"/>
    <w:rsid w:val="000C25C6"/>
    <w:rsid w:val="000C4EC7"/>
    <w:rsid w:val="000D3DFF"/>
    <w:rsid w:val="000E0503"/>
    <w:rsid w:val="000F37D3"/>
    <w:rsid w:val="00100F5A"/>
    <w:rsid w:val="0010529C"/>
    <w:rsid w:val="00106601"/>
    <w:rsid w:val="00107834"/>
    <w:rsid w:val="00130EEA"/>
    <w:rsid w:val="00142208"/>
    <w:rsid w:val="00170188"/>
    <w:rsid w:val="0017750D"/>
    <w:rsid w:val="0018173A"/>
    <w:rsid w:val="001D1B67"/>
    <w:rsid w:val="001D312A"/>
    <w:rsid w:val="001D5C91"/>
    <w:rsid w:val="001E7396"/>
    <w:rsid w:val="001F2AA2"/>
    <w:rsid w:val="00217803"/>
    <w:rsid w:val="0023438D"/>
    <w:rsid w:val="00240141"/>
    <w:rsid w:val="00246FA1"/>
    <w:rsid w:val="0025638C"/>
    <w:rsid w:val="00261B35"/>
    <w:rsid w:val="002719B9"/>
    <w:rsid w:val="002729C7"/>
    <w:rsid w:val="002756D5"/>
    <w:rsid w:val="00281396"/>
    <w:rsid w:val="00291305"/>
    <w:rsid w:val="002B6E8A"/>
    <w:rsid w:val="002D0E9E"/>
    <w:rsid w:val="003153EF"/>
    <w:rsid w:val="00352D56"/>
    <w:rsid w:val="00391263"/>
    <w:rsid w:val="003B102E"/>
    <w:rsid w:val="003C36AF"/>
    <w:rsid w:val="003E54E3"/>
    <w:rsid w:val="00452839"/>
    <w:rsid w:val="00452AF0"/>
    <w:rsid w:val="004A0490"/>
    <w:rsid w:val="004B2A57"/>
    <w:rsid w:val="004B4DE2"/>
    <w:rsid w:val="004D3344"/>
    <w:rsid w:val="004E5ED1"/>
    <w:rsid w:val="004F71C6"/>
    <w:rsid w:val="0056183E"/>
    <w:rsid w:val="0056431B"/>
    <w:rsid w:val="0057317B"/>
    <w:rsid w:val="005904B7"/>
    <w:rsid w:val="005A2DA0"/>
    <w:rsid w:val="005F1AD8"/>
    <w:rsid w:val="00604109"/>
    <w:rsid w:val="006112AB"/>
    <w:rsid w:val="00630849"/>
    <w:rsid w:val="00661FF0"/>
    <w:rsid w:val="00670345"/>
    <w:rsid w:val="0068216A"/>
    <w:rsid w:val="006A458E"/>
    <w:rsid w:val="006D20E3"/>
    <w:rsid w:val="006E116D"/>
    <w:rsid w:val="00706F97"/>
    <w:rsid w:val="0071469A"/>
    <w:rsid w:val="00734A99"/>
    <w:rsid w:val="00754FD5"/>
    <w:rsid w:val="00777C50"/>
    <w:rsid w:val="00782350"/>
    <w:rsid w:val="007A5866"/>
    <w:rsid w:val="007E36F6"/>
    <w:rsid w:val="00824D86"/>
    <w:rsid w:val="008363AF"/>
    <w:rsid w:val="00837DFD"/>
    <w:rsid w:val="00847971"/>
    <w:rsid w:val="00861BD8"/>
    <w:rsid w:val="00892635"/>
    <w:rsid w:val="008A699B"/>
    <w:rsid w:val="008B3E65"/>
    <w:rsid w:val="0092277E"/>
    <w:rsid w:val="00923326"/>
    <w:rsid w:val="00923ECE"/>
    <w:rsid w:val="00930A6D"/>
    <w:rsid w:val="009578BD"/>
    <w:rsid w:val="00964EC1"/>
    <w:rsid w:val="009B1528"/>
    <w:rsid w:val="009E5F31"/>
    <w:rsid w:val="00A0356B"/>
    <w:rsid w:val="00A20460"/>
    <w:rsid w:val="00A40BE2"/>
    <w:rsid w:val="00A56E72"/>
    <w:rsid w:val="00A64A3D"/>
    <w:rsid w:val="00A72A13"/>
    <w:rsid w:val="00A76A21"/>
    <w:rsid w:val="00AD4287"/>
    <w:rsid w:val="00AE1962"/>
    <w:rsid w:val="00AF748D"/>
    <w:rsid w:val="00B1062B"/>
    <w:rsid w:val="00B26C29"/>
    <w:rsid w:val="00B327A7"/>
    <w:rsid w:val="00B43C9A"/>
    <w:rsid w:val="00B53C86"/>
    <w:rsid w:val="00B57016"/>
    <w:rsid w:val="00B911D2"/>
    <w:rsid w:val="00B95FA8"/>
    <w:rsid w:val="00BD4426"/>
    <w:rsid w:val="00C13EB4"/>
    <w:rsid w:val="00C76553"/>
    <w:rsid w:val="00C968D1"/>
    <w:rsid w:val="00D320D6"/>
    <w:rsid w:val="00D34375"/>
    <w:rsid w:val="00D44C03"/>
    <w:rsid w:val="00D64323"/>
    <w:rsid w:val="00DB4037"/>
    <w:rsid w:val="00DD7596"/>
    <w:rsid w:val="00DF24EC"/>
    <w:rsid w:val="00E13A58"/>
    <w:rsid w:val="00E375B6"/>
    <w:rsid w:val="00E42169"/>
    <w:rsid w:val="00E706DD"/>
    <w:rsid w:val="00EA361A"/>
    <w:rsid w:val="00EC186B"/>
    <w:rsid w:val="00EC4D26"/>
    <w:rsid w:val="00ED0D7A"/>
    <w:rsid w:val="00EE160F"/>
    <w:rsid w:val="00F04574"/>
    <w:rsid w:val="00F138DE"/>
    <w:rsid w:val="00F53C43"/>
    <w:rsid w:val="00F56B99"/>
    <w:rsid w:val="00F61E4E"/>
    <w:rsid w:val="00F848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600B-C156-4E90-B31B-299038A5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Đukanović-Marjanović</dc:creator>
  <cp:lastModifiedBy>Nena Kantar</cp:lastModifiedBy>
  <cp:revision>3</cp:revision>
  <cp:lastPrinted>2018-03-02T06:25:00Z</cp:lastPrinted>
  <dcterms:created xsi:type="dcterms:W3CDTF">2018-09-26T06:50:00Z</dcterms:created>
  <dcterms:modified xsi:type="dcterms:W3CDTF">2018-10-11T08:47:00Z</dcterms:modified>
</cp:coreProperties>
</file>