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67" w:rsidRDefault="002729C7" w:rsidP="00B9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На основу члана    32.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став 1. тачка  6. Закона о локалној самоуправи („Службени гласник РС“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број 129/07,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83/14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>-др</w:t>
      </w:r>
      <w:r w:rsidR="00EC186B">
        <w:rPr>
          <w:rFonts w:ascii="Times New Roman" w:hAnsi="Times New Roman" w:cs="Times New Roman"/>
          <w:sz w:val="24"/>
          <w:szCs w:val="24"/>
        </w:rPr>
        <w:t xml:space="preserve">. 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закон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и 101/16-др</w:t>
      </w:r>
      <w:r w:rsidR="00EC186B">
        <w:rPr>
          <w:rFonts w:ascii="Times New Roman" w:hAnsi="Times New Roman" w:cs="Times New Roman"/>
          <w:sz w:val="24"/>
          <w:szCs w:val="24"/>
        </w:rPr>
        <w:t>.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закон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), члана 37.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тачка 6. Статута општине Инђија –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пречишћен текст („Службени лист општине Инђија“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број 9/13), а у вези  тачке </w:t>
      </w:r>
      <w:r w:rsidR="004D3344" w:rsidRPr="004D334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Закључка</w:t>
      </w:r>
      <w:r w:rsidR="004D33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Владе Републике Србије </w:t>
      </w:r>
      <w:r w:rsidR="004D3344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261B35">
        <w:rPr>
          <w:rFonts w:ascii="Times New Roman" w:hAnsi="Times New Roman" w:cs="Times New Roman"/>
          <w:sz w:val="24"/>
          <w:szCs w:val="24"/>
        </w:rPr>
        <w:t>430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61B35">
        <w:rPr>
          <w:rFonts w:ascii="Times New Roman" w:hAnsi="Times New Roman" w:cs="Times New Roman"/>
          <w:sz w:val="24"/>
          <w:szCs w:val="24"/>
        </w:rPr>
        <w:t>9661/2017-1</w:t>
      </w:r>
      <w:r w:rsidR="00B911D2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261B35">
        <w:rPr>
          <w:rFonts w:ascii="Times New Roman" w:hAnsi="Times New Roman" w:cs="Times New Roman"/>
          <w:sz w:val="24"/>
          <w:szCs w:val="24"/>
        </w:rPr>
        <w:t>12.</w:t>
      </w:r>
      <w:r w:rsidR="00EC186B">
        <w:rPr>
          <w:rFonts w:ascii="Times New Roman" w:hAnsi="Times New Roman" w:cs="Times New Roman"/>
          <w:sz w:val="24"/>
          <w:szCs w:val="24"/>
          <w:lang w:val="sr-Cyrl-RS"/>
        </w:rPr>
        <w:t xml:space="preserve"> октобра </w:t>
      </w:r>
      <w:r w:rsidR="00261B35">
        <w:rPr>
          <w:rFonts w:ascii="Times New Roman" w:hAnsi="Times New Roman" w:cs="Times New Roman"/>
          <w:sz w:val="24"/>
          <w:szCs w:val="24"/>
        </w:rPr>
        <w:t>2017</w:t>
      </w:r>
      <w:r w:rsidR="00A64A3D">
        <w:rPr>
          <w:rFonts w:ascii="Times New Roman" w:hAnsi="Times New Roman" w:cs="Times New Roman"/>
          <w:sz w:val="24"/>
          <w:szCs w:val="24"/>
        </w:rPr>
        <w:t xml:space="preserve">. </w:t>
      </w:r>
      <w:r w:rsidR="00B911D2" w:rsidRPr="001D1B6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B911D2" w:rsidRPr="001D1B6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911D2" w:rsidRPr="001D1B67" w:rsidRDefault="00B911D2" w:rsidP="001D1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Скупштина општине Инђија, на седници одржаној дана</w:t>
      </w:r>
      <w:r w:rsidR="0023438D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36F6">
        <w:rPr>
          <w:rFonts w:ascii="Times New Roman" w:hAnsi="Times New Roman" w:cs="Times New Roman"/>
          <w:sz w:val="24"/>
          <w:szCs w:val="24"/>
          <w:lang w:val="sr-Cyrl-RS"/>
        </w:rPr>
        <w:t>25.априла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261B35">
        <w:rPr>
          <w:rFonts w:ascii="Times New Roman" w:hAnsi="Times New Roman" w:cs="Times New Roman"/>
          <w:sz w:val="24"/>
          <w:szCs w:val="24"/>
        </w:rPr>
        <w:t>8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EC18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донела је</w:t>
      </w:r>
    </w:p>
    <w:p w:rsidR="00B911D2" w:rsidRDefault="00B911D2" w:rsidP="003C36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356B" w:rsidRPr="001D1B67" w:rsidRDefault="00A0356B" w:rsidP="003C36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11D2" w:rsidRPr="001D1B67" w:rsidRDefault="00B911D2" w:rsidP="003C3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</w:p>
    <w:p w:rsidR="0000316F" w:rsidRPr="001D1B67" w:rsidRDefault="00B911D2" w:rsidP="00A64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r w:rsidR="00A64A3D">
        <w:rPr>
          <w:rFonts w:ascii="Times New Roman" w:hAnsi="Times New Roman" w:cs="Times New Roman"/>
          <w:b/>
          <w:sz w:val="24"/>
          <w:szCs w:val="24"/>
          <w:lang w:val="sr-Cyrl-RS"/>
        </w:rPr>
        <w:t>ОТПИСУ ПОТРАЖИВАЊА ОПШТИНЕ ИНЂИЈА</w:t>
      </w:r>
      <w:r w:rsidR="00A40B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ПО ОСНОВУ УСТУПЉЕНИХ ЈАВНИХ ПРИХОДА, </w:t>
      </w:r>
      <w:r w:rsidR="005904B7">
        <w:rPr>
          <w:rFonts w:ascii="Times New Roman" w:hAnsi="Times New Roman" w:cs="Times New Roman"/>
          <w:b/>
          <w:sz w:val="24"/>
          <w:szCs w:val="24"/>
          <w:lang w:val="sr-Cyrl-RS"/>
        </w:rPr>
        <w:t>ПРЕМА</w:t>
      </w:r>
      <w:r w:rsidR="00A64A3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ПРИВРЕДНО</w:t>
      </w:r>
      <w:r w:rsidR="005904B7">
        <w:rPr>
          <w:rFonts w:ascii="Times New Roman" w:hAnsi="Times New Roman" w:cs="Times New Roman"/>
          <w:b/>
          <w:sz w:val="24"/>
          <w:szCs w:val="24"/>
          <w:lang w:val="sr-Cyrl-RS"/>
        </w:rPr>
        <w:t>М</w:t>
      </w:r>
      <w:r w:rsidR="00A64A3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ДРУШТВ</w:t>
      </w:r>
      <w:r w:rsidR="005904B7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A64A3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61B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ГАЛЕНИКА А.Д. БЕОГРАД </w:t>
      </w:r>
    </w:p>
    <w:p w:rsidR="0000316F" w:rsidRPr="001D1B67" w:rsidRDefault="0000316F" w:rsidP="00B911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5904B7" w:rsidP="005904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00316F" w:rsidP="005904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Скупштина општине Инђија, одобрава да се</w:t>
      </w:r>
      <w:r w:rsidR="007A58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27A7">
        <w:rPr>
          <w:rFonts w:ascii="Times New Roman" w:hAnsi="Times New Roman" w:cs="Times New Roman"/>
          <w:sz w:val="24"/>
          <w:szCs w:val="24"/>
          <w:lang w:val="sr-Cyrl-RS"/>
        </w:rPr>
        <w:t xml:space="preserve">отпише </w:t>
      </w:r>
      <w:r w:rsidR="000F37D3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потраживање </w:t>
      </w:r>
      <w:r w:rsidR="00B327A7"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</w:p>
    <w:p w:rsidR="00071200" w:rsidRDefault="005904B7" w:rsidP="0007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Инђија </w:t>
      </w:r>
      <w:r w:rsidR="00F04574">
        <w:rPr>
          <w:rFonts w:ascii="Times New Roman" w:hAnsi="Times New Roman" w:cs="Times New Roman"/>
          <w:sz w:val="24"/>
          <w:szCs w:val="24"/>
        </w:rPr>
        <w:t xml:space="preserve">према </w:t>
      </w:r>
      <w:r w:rsidR="00B327A7" w:rsidRPr="005904B7">
        <w:rPr>
          <w:rFonts w:ascii="Times New Roman" w:hAnsi="Times New Roman" w:cs="Times New Roman"/>
          <w:sz w:val="24"/>
          <w:szCs w:val="24"/>
          <w:lang w:val="sr-Cyrl-RS"/>
        </w:rPr>
        <w:t>Привредном д</w:t>
      </w:r>
      <w:r w:rsidR="00391263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B327A7" w:rsidRPr="005904B7">
        <w:rPr>
          <w:rFonts w:ascii="Times New Roman" w:hAnsi="Times New Roman" w:cs="Times New Roman"/>
          <w:sz w:val="24"/>
          <w:szCs w:val="24"/>
          <w:lang w:val="sr-Cyrl-RS"/>
        </w:rPr>
        <w:t xml:space="preserve">уштву </w:t>
      </w:r>
      <w:r w:rsidR="00261B35">
        <w:rPr>
          <w:rFonts w:ascii="Times New Roman" w:hAnsi="Times New Roman" w:cs="Times New Roman"/>
          <w:sz w:val="24"/>
          <w:szCs w:val="24"/>
          <w:lang w:val="sr-Cyrl-RS"/>
        </w:rPr>
        <w:t xml:space="preserve">Галеника </w:t>
      </w:r>
      <w:r w:rsidR="00EC186B">
        <w:rPr>
          <w:rFonts w:ascii="Times New Roman" w:hAnsi="Times New Roman" w:cs="Times New Roman"/>
          <w:sz w:val="24"/>
          <w:szCs w:val="24"/>
          <w:lang w:val="sr-Cyrl-RS"/>
        </w:rPr>
        <w:t>а.д.</w:t>
      </w:r>
      <w:r w:rsidR="00261B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6601"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  <w:r w:rsidR="00F04574">
        <w:rPr>
          <w:rFonts w:ascii="Times New Roman" w:hAnsi="Times New Roman" w:cs="Times New Roman"/>
          <w:sz w:val="24"/>
          <w:szCs w:val="24"/>
          <w:lang w:val="sr-Cyrl-RS"/>
        </w:rPr>
        <w:t xml:space="preserve">, са седиштем у Земуну, </w:t>
      </w:r>
      <w:r w:rsidR="00EC186B">
        <w:rPr>
          <w:rFonts w:ascii="Times New Roman" w:hAnsi="Times New Roman" w:cs="Times New Roman"/>
          <w:sz w:val="24"/>
          <w:szCs w:val="24"/>
          <w:lang w:val="sr-Cyrl-RS"/>
        </w:rPr>
        <w:t>Батајнички д</w:t>
      </w:r>
      <w:r w:rsidR="00391263">
        <w:rPr>
          <w:rFonts w:ascii="Times New Roman" w:hAnsi="Times New Roman" w:cs="Times New Roman"/>
          <w:sz w:val="24"/>
          <w:szCs w:val="24"/>
          <w:lang w:val="sr-Cyrl-RS"/>
        </w:rPr>
        <w:t>рум бб,</w:t>
      </w:r>
      <w:r w:rsidR="00106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1263">
        <w:rPr>
          <w:rFonts w:ascii="Times New Roman" w:hAnsi="Times New Roman" w:cs="Times New Roman"/>
          <w:sz w:val="24"/>
          <w:szCs w:val="24"/>
          <w:lang w:val="sr-Cyrl-RS"/>
        </w:rPr>
        <w:t xml:space="preserve">ПИБ: 100001038, </w:t>
      </w:r>
      <w:r w:rsidR="00261B35" w:rsidRPr="005904B7">
        <w:rPr>
          <w:rFonts w:ascii="Times New Roman" w:hAnsi="Times New Roman" w:cs="Times New Roman"/>
          <w:sz w:val="24"/>
          <w:szCs w:val="24"/>
          <w:lang w:val="sr-Cyrl-RS"/>
        </w:rPr>
        <w:t>матични број</w:t>
      </w:r>
      <w:r w:rsidR="00391263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261B35" w:rsidRPr="0059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B35">
        <w:rPr>
          <w:rFonts w:ascii="Times New Roman" w:hAnsi="Times New Roman" w:cs="Times New Roman"/>
          <w:sz w:val="24"/>
          <w:szCs w:val="24"/>
          <w:lang w:val="sr-Cyrl-RS"/>
        </w:rPr>
        <w:t xml:space="preserve">07726325 </w:t>
      </w:r>
      <w:r w:rsidR="0068216A">
        <w:rPr>
          <w:rFonts w:ascii="Times New Roman" w:hAnsi="Times New Roman" w:cs="Times New Roman"/>
          <w:sz w:val="24"/>
          <w:szCs w:val="24"/>
          <w:lang w:val="sr-Cyrl-RS"/>
        </w:rPr>
        <w:t>и његовим зависним д</w:t>
      </w:r>
      <w:r w:rsidR="00261B35">
        <w:rPr>
          <w:rFonts w:ascii="Times New Roman" w:hAnsi="Times New Roman" w:cs="Times New Roman"/>
          <w:sz w:val="24"/>
          <w:szCs w:val="24"/>
          <w:lang w:val="sr-Cyrl-RS"/>
        </w:rPr>
        <w:t>руштвима</w:t>
      </w:r>
      <w:r w:rsidR="00EC186B">
        <w:rPr>
          <w:rFonts w:ascii="Times New Roman" w:hAnsi="Times New Roman" w:cs="Times New Roman"/>
          <w:sz w:val="24"/>
          <w:szCs w:val="24"/>
          <w:lang w:val="sr-Cyrl-RS"/>
        </w:rPr>
        <w:t xml:space="preserve"> (у</w:t>
      </w:r>
      <w:r w:rsidR="00F045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186B">
        <w:rPr>
          <w:rFonts w:ascii="Times New Roman" w:hAnsi="Times New Roman" w:cs="Times New Roman"/>
          <w:sz w:val="24"/>
          <w:szCs w:val="24"/>
          <w:lang w:val="sr-Cyrl-RS"/>
        </w:rPr>
        <w:t>даљем тексту: Субјект приватизације)</w:t>
      </w:r>
      <w:r w:rsidR="00F045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C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6E72" w:rsidRPr="0059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6E72" w:rsidRPr="005904B7">
        <w:rPr>
          <w:rFonts w:ascii="Times New Roman" w:hAnsi="Times New Roman" w:cs="Times New Roman"/>
          <w:sz w:val="24"/>
          <w:szCs w:val="24"/>
          <w:lang w:val="sr-Cyrl-RS"/>
        </w:rPr>
        <w:t xml:space="preserve">по </w:t>
      </w:r>
      <w:r w:rsidR="004A0490">
        <w:rPr>
          <w:rFonts w:ascii="Times New Roman" w:hAnsi="Times New Roman" w:cs="Times New Roman"/>
          <w:sz w:val="24"/>
          <w:szCs w:val="24"/>
          <w:lang w:val="sr-Cyrl-RS"/>
        </w:rPr>
        <w:t xml:space="preserve">основу </w:t>
      </w:r>
      <w:r w:rsidR="00D64323">
        <w:rPr>
          <w:rFonts w:ascii="Times New Roman" w:hAnsi="Times New Roman" w:cs="Times New Roman"/>
          <w:sz w:val="24"/>
          <w:szCs w:val="24"/>
          <w:lang w:val="sr-Cyrl-RS"/>
        </w:rPr>
        <w:t>уступљени</w:t>
      </w:r>
      <w:r w:rsidR="004A0490">
        <w:rPr>
          <w:rFonts w:ascii="Times New Roman" w:hAnsi="Times New Roman" w:cs="Times New Roman"/>
          <w:sz w:val="24"/>
          <w:szCs w:val="24"/>
          <w:lang w:val="sr-Cyrl-RS"/>
        </w:rPr>
        <w:t xml:space="preserve">х јавних </w:t>
      </w:r>
      <w:r w:rsidR="00D64323">
        <w:rPr>
          <w:rFonts w:ascii="Times New Roman" w:hAnsi="Times New Roman" w:cs="Times New Roman"/>
          <w:sz w:val="24"/>
          <w:szCs w:val="24"/>
          <w:lang w:val="sr-Cyrl-RS"/>
        </w:rPr>
        <w:t xml:space="preserve"> приход</w:t>
      </w:r>
      <w:r w:rsidR="004A049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64323">
        <w:rPr>
          <w:rFonts w:ascii="Times New Roman" w:hAnsi="Times New Roman" w:cs="Times New Roman"/>
          <w:sz w:val="24"/>
          <w:szCs w:val="24"/>
          <w:lang w:val="sr-Cyrl-RS"/>
        </w:rPr>
        <w:t xml:space="preserve"> буџета локалне самоуп</w:t>
      </w:r>
      <w:r w:rsidR="009578BD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D64323">
        <w:rPr>
          <w:rFonts w:ascii="Times New Roman" w:hAnsi="Times New Roman" w:cs="Times New Roman"/>
          <w:sz w:val="24"/>
          <w:szCs w:val="24"/>
          <w:lang w:val="sr-Cyrl-RS"/>
        </w:rPr>
        <w:t>аве</w:t>
      </w:r>
      <w:r w:rsidR="004A04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4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13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37D3" w:rsidRPr="005904B7">
        <w:rPr>
          <w:rFonts w:ascii="Times New Roman" w:hAnsi="Times New Roman" w:cs="Times New Roman"/>
          <w:sz w:val="24"/>
          <w:szCs w:val="24"/>
          <w:lang w:val="sr-Cyrl-RS"/>
        </w:rPr>
        <w:t>са стањем на дан 3</w:t>
      </w:r>
      <w:r w:rsidR="00B327A7" w:rsidRPr="005904B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F37D3" w:rsidRPr="005904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04574">
        <w:rPr>
          <w:rFonts w:ascii="Times New Roman" w:hAnsi="Times New Roman" w:cs="Times New Roman"/>
          <w:sz w:val="24"/>
          <w:szCs w:val="24"/>
          <w:lang w:val="sr-Cyrl-RS"/>
        </w:rPr>
        <w:t xml:space="preserve"> децембар </w:t>
      </w:r>
      <w:r w:rsidR="000F37D3" w:rsidRPr="005904B7">
        <w:rPr>
          <w:rFonts w:ascii="Times New Roman" w:hAnsi="Times New Roman" w:cs="Times New Roman"/>
          <w:sz w:val="24"/>
          <w:szCs w:val="24"/>
          <w:lang w:val="sr-Cyrl-RS"/>
        </w:rPr>
        <w:t>2016. године</w:t>
      </w:r>
      <w:r w:rsidR="000712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5C91" w:rsidRPr="005904B7">
        <w:rPr>
          <w:rFonts w:ascii="Times New Roman" w:hAnsi="Times New Roman" w:cs="Times New Roman"/>
          <w:sz w:val="24"/>
          <w:szCs w:val="24"/>
          <w:lang w:val="sr-Cyrl-RS"/>
        </w:rPr>
        <w:t>утврђен</w:t>
      </w:r>
      <w:r w:rsidR="00D64323">
        <w:rPr>
          <w:rFonts w:ascii="Times New Roman" w:hAnsi="Times New Roman" w:cs="Times New Roman"/>
          <w:sz w:val="24"/>
          <w:szCs w:val="24"/>
          <w:lang w:val="sr-Cyrl-RS"/>
        </w:rPr>
        <w:t xml:space="preserve">им </w:t>
      </w:r>
      <w:r w:rsidR="001D5C91" w:rsidRPr="005904B7">
        <w:rPr>
          <w:rFonts w:ascii="Times New Roman" w:hAnsi="Times New Roman" w:cs="Times New Roman"/>
          <w:sz w:val="24"/>
          <w:szCs w:val="24"/>
          <w:lang w:val="sr-Cyrl-RS"/>
        </w:rPr>
        <w:t xml:space="preserve"> Записником</w:t>
      </w:r>
      <w:r w:rsidR="00C7655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D5C91" w:rsidRPr="005904B7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</w:t>
      </w:r>
      <w:r w:rsidR="00291305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F04574">
        <w:rPr>
          <w:rFonts w:ascii="Times New Roman" w:hAnsi="Times New Roman" w:cs="Times New Roman"/>
          <w:sz w:val="24"/>
          <w:szCs w:val="24"/>
          <w:lang w:val="sr-Cyrl-RS"/>
        </w:rPr>
        <w:t xml:space="preserve">а финансија </w:t>
      </w:r>
      <w:r w:rsidR="00291305">
        <w:rPr>
          <w:rFonts w:ascii="Times New Roman" w:hAnsi="Times New Roman" w:cs="Times New Roman"/>
          <w:sz w:val="24"/>
          <w:szCs w:val="24"/>
          <w:lang w:val="sr-Cyrl-RS"/>
        </w:rPr>
        <w:t xml:space="preserve"> – Пореск</w:t>
      </w:r>
      <w:r w:rsidR="00F04574">
        <w:rPr>
          <w:rFonts w:ascii="Times New Roman" w:hAnsi="Times New Roman" w:cs="Times New Roman"/>
          <w:sz w:val="24"/>
          <w:szCs w:val="24"/>
          <w:lang w:val="sr-Cyrl-RS"/>
        </w:rPr>
        <w:t>а управа</w:t>
      </w:r>
      <w:r w:rsidR="001D5C91" w:rsidRPr="005904B7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261B35">
        <w:rPr>
          <w:rFonts w:ascii="Times New Roman" w:hAnsi="Times New Roman" w:cs="Times New Roman"/>
          <w:sz w:val="24"/>
          <w:szCs w:val="24"/>
          <w:lang w:val="sr-Cyrl-RS"/>
        </w:rPr>
        <w:t>Цент</w:t>
      </w:r>
      <w:r w:rsidR="00F04574">
        <w:rPr>
          <w:rFonts w:ascii="Times New Roman" w:hAnsi="Times New Roman" w:cs="Times New Roman"/>
          <w:sz w:val="24"/>
          <w:szCs w:val="24"/>
          <w:lang w:val="sr-Cyrl-RS"/>
        </w:rPr>
        <w:t>ар</w:t>
      </w:r>
      <w:r w:rsidR="00261B35">
        <w:rPr>
          <w:rFonts w:ascii="Times New Roman" w:hAnsi="Times New Roman" w:cs="Times New Roman"/>
          <w:sz w:val="24"/>
          <w:szCs w:val="24"/>
          <w:lang w:val="sr-Cyrl-RS"/>
        </w:rPr>
        <w:t xml:space="preserve"> за велике пореске обвезнике Београд</w:t>
      </w:r>
      <w:r w:rsidR="00F045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D5C91" w:rsidRPr="005904B7">
        <w:rPr>
          <w:rFonts w:ascii="Times New Roman" w:hAnsi="Times New Roman" w:cs="Times New Roman"/>
          <w:sz w:val="24"/>
          <w:szCs w:val="24"/>
          <w:lang w:val="sr-Cyrl-RS"/>
        </w:rPr>
        <w:t xml:space="preserve"> број</w:t>
      </w:r>
      <w:r w:rsidR="00261B35">
        <w:rPr>
          <w:rFonts w:ascii="Times New Roman" w:hAnsi="Times New Roman" w:cs="Times New Roman"/>
          <w:sz w:val="24"/>
          <w:szCs w:val="24"/>
          <w:lang w:val="sr-Cyrl-RS"/>
        </w:rPr>
        <w:t>: ЦВП-433-12-3364/2017-Ј6013</w:t>
      </w:r>
      <w:r w:rsidR="001D5C91" w:rsidRPr="005904B7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4D3344">
        <w:rPr>
          <w:rFonts w:ascii="Times New Roman" w:hAnsi="Times New Roman" w:cs="Times New Roman"/>
          <w:sz w:val="24"/>
          <w:szCs w:val="24"/>
          <w:lang w:val="sr-Cyrl-RS"/>
        </w:rPr>
        <w:t>08</w:t>
      </w:r>
      <w:r w:rsidR="00B327A7" w:rsidRPr="005904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04574">
        <w:rPr>
          <w:rFonts w:ascii="Times New Roman" w:hAnsi="Times New Roman" w:cs="Times New Roman"/>
          <w:sz w:val="24"/>
          <w:szCs w:val="24"/>
          <w:lang w:val="sr-Cyrl-RS"/>
        </w:rPr>
        <w:t xml:space="preserve"> децембра </w:t>
      </w:r>
      <w:r w:rsidR="00B327A7" w:rsidRPr="005904B7">
        <w:rPr>
          <w:rFonts w:ascii="Times New Roman" w:hAnsi="Times New Roman" w:cs="Times New Roman"/>
          <w:sz w:val="24"/>
          <w:szCs w:val="24"/>
          <w:lang w:val="sr-Cyrl-RS"/>
        </w:rPr>
        <w:t>2017. године</w:t>
      </w:r>
      <w:r w:rsidR="00071200">
        <w:rPr>
          <w:rFonts w:ascii="Times New Roman" w:hAnsi="Times New Roman" w:cs="Times New Roman"/>
          <w:sz w:val="24"/>
          <w:szCs w:val="24"/>
          <w:lang w:val="sr-Cyrl-RS"/>
        </w:rPr>
        <w:t xml:space="preserve"> и то: </w:t>
      </w:r>
    </w:p>
    <w:p w:rsidR="00D64323" w:rsidRPr="00071200" w:rsidRDefault="00071200" w:rsidP="00071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071200">
        <w:rPr>
          <w:rFonts w:ascii="Times New Roman" w:hAnsi="Times New Roman" w:cs="Times New Roman"/>
          <w:sz w:val="24"/>
          <w:szCs w:val="24"/>
          <w:lang w:val="sr-Cyrl-RS"/>
        </w:rPr>
        <w:t xml:space="preserve">на име главног дуга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6B99">
        <w:rPr>
          <w:rFonts w:ascii="Times New Roman" w:hAnsi="Times New Roman" w:cs="Times New Roman"/>
          <w:sz w:val="24"/>
          <w:szCs w:val="24"/>
          <w:lang w:val="sr-Cyrl-RS"/>
        </w:rPr>
        <w:t>у износу 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71200">
        <w:rPr>
          <w:rFonts w:ascii="Times New Roman" w:hAnsi="Times New Roman" w:cs="Times New Roman"/>
          <w:sz w:val="24"/>
          <w:szCs w:val="24"/>
          <w:lang w:val="sr-Cyrl-RS"/>
        </w:rPr>
        <w:t xml:space="preserve">  69.580,61 динара, на име камате </w:t>
      </w:r>
      <w:r w:rsidR="00F56B99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Pr="00071200">
        <w:rPr>
          <w:rFonts w:ascii="Times New Roman" w:hAnsi="Times New Roman" w:cs="Times New Roman"/>
          <w:sz w:val="24"/>
          <w:szCs w:val="24"/>
          <w:lang w:val="sr-Cyrl-RS"/>
        </w:rPr>
        <w:t xml:space="preserve"> износ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71200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71200">
        <w:rPr>
          <w:rFonts w:ascii="Times New Roman" w:hAnsi="Times New Roman" w:cs="Times New Roman"/>
          <w:sz w:val="24"/>
          <w:szCs w:val="24"/>
          <w:lang w:val="sr-Cyrl-RS"/>
        </w:rPr>
        <w:t xml:space="preserve"> 22.638,98 динара, а што укупно износи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92.219,58 динара. </w:t>
      </w:r>
      <w:r w:rsidRPr="000712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76553" w:rsidRPr="00C76553" w:rsidRDefault="00D64323" w:rsidP="00D643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0A41D1" w:rsidRPr="00B57016">
        <w:rPr>
          <w:rFonts w:ascii="Times New Roman" w:hAnsi="Times New Roman" w:cs="Times New Roman"/>
          <w:sz w:val="24"/>
          <w:szCs w:val="24"/>
          <w:lang w:val="sr-Cyrl-RS"/>
        </w:rPr>
        <w:t>Ову Одлуку до</w:t>
      </w:r>
      <w:r w:rsidR="00706F97" w:rsidRPr="00B57016">
        <w:rPr>
          <w:rFonts w:ascii="Times New Roman" w:hAnsi="Times New Roman" w:cs="Times New Roman"/>
          <w:sz w:val="24"/>
          <w:szCs w:val="24"/>
          <w:lang w:val="sr-Cyrl-RS"/>
        </w:rPr>
        <w:t xml:space="preserve">ставити Министарству финансија  - </w:t>
      </w:r>
      <w:r w:rsidR="00B57016">
        <w:rPr>
          <w:rFonts w:ascii="Times New Roman" w:hAnsi="Times New Roman" w:cs="Times New Roman"/>
          <w:sz w:val="24"/>
          <w:szCs w:val="24"/>
          <w:lang w:val="sr-Cyrl-RS"/>
        </w:rPr>
        <w:t>Цент</w:t>
      </w:r>
      <w:r w:rsidR="00C76553">
        <w:rPr>
          <w:rFonts w:ascii="Times New Roman" w:hAnsi="Times New Roman" w:cs="Times New Roman"/>
          <w:sz w:val="24"/>
          <w:szCs w:val="24"/>
          <w:lang w:val="sr-Cyrl-RS"/>
        </w:rPr>
        <w:t xml:space="preserve">ар за велике </w:t>
      </w:r>
      <w:r w:rsidR="00B57016">
        <w:rPr>
          <w:rFonts w:ascii="Times New Roman" w:hAnsi="Times New Roman" w:cs="Times New Roman"/>
          <w:sz w:val="24"/>
          <w:szCs w:val="24"/>
          <w:lang w:val="sr-Cyrl-RS"/>
        </w:rPr>
        <w:t xml:space="preserve"> пореске</w:t>
      </w:r>
    </w:p>
    <w:p w:rsidR="00217803" w:rsidRPr="00964EC1" w:rsidRDefault="00B57016" w:rsidP="00964E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76553">
        <w:rPr>
          <w:rFonts w:ascii="Times New Roman" w:hAnsi="Times New Roman" w:cs="Times New Roman"/>
          <w:sz w:val="24"/>
          <w:szCs w:val="24"/>
          <w:lang w:val="sr-Cyrl-RS"/>
        </w:rPr>
        <w:t xml:space="preserve">обвезнике Београд </w:t>
      </w:r>
      <w:r w:rsidR="00B1062B" w:rsidRPr="00C76553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9578BD">
        <w:rPr>
          <w:rFonts w:ascii="Times New Roman" w:hAnsi="Times New Roman" w:cs="Times New Roman"/>
          <w:sz w:val="24"/>
          <w:szCs w:val="24"/>
          <w:lang w:val="sr-Cyrl-RS"/>
        </w:rPr>
        <w:t xml:space="preserve">Субјекту приватизације. </w:t>
      </w:r>
    </w:p>
    <w:p w:rsidR="00964EC1" w:rsidRPr="00D64323" w:rsidRDefault="00170188" w:rsidP="00D6432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4323">
        <w:rPr>
          <w:rFonts w:ascii="Times New Roman" w:hAnsi="Times New Roman" w:cs="Times New Roman"/>
          <w:sz w:val="24"/>
          <w:szCs w:val="24"/>
          <w:lang w:val="sr-Cyrl-RS"/>
        </w:rPr>
        <w:t xml:space="preserve">Одлука ступа на снагу наредног дана од дана објављивања у </w:t>
      </w:r>
      <w:r w:rsidR="00706F97" w:rsidRPr="00D64323">
        <w:rPr>
          <w:rFonts w:ascii="Times New Roman" w:hAnsi="Times New Roman" w:cs="Times New Roman"/>
          <w:sz w:val="24"/>
          <w:szCs w:val="24"/>
          <w:lang w:val="sr-Cyrl-RS"/>
        </w:rPr>
        <w:t xml:space="preserve"> „Службеном</w:t>
      </w:r>
    </w:p>
    <w:p w:rsidR="00754FD5" w:rsidRPr="00964EC1" w:rsidRDefault="001D1B67" w:rsidP="00964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4EC1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706F97" w:rsidRPr="00964EC1">
        <w:rPr>
          <w:rFonts w:ascii="Times New Roman" w:hAnsi="Times New Roman" w:cs="Times New Roman"/>
          <w:sz w:val="24"/>
          <w:szCs w:val="24"/>
          <w:lang w:val="sr-Cyrl-RS"/>
        </w:rPr>
        <w:t>исту</w:t>
      </w:r>
      <w:r w:rsidRPr="00964E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41D1" w:rsidRPr="00964EC1">
        <w:rPr>
          <w:rFonts w:ascii="Times New Roman" w:hAnsi="Times New Roman" w:cs="Times New Roman"/>
          <w:sz w:val="24"/>
          <w:szCs w:val="24"/>
          <w:lang w:val="sr-Cyrl-RS"/>
        </w:rPr>
        <w:t>општине Инђија“.</w:t>
      </w:r>
    </w:p>
    <w:p w:rsidR="00754FD5" w:rsidRPr="001D1B67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54FD5" w:rsidRPr="001D1B67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438D" w:rsidRPr="001D1B67" w:rsidRDefault="0023438D" w:rsidP="00234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ИНЂИЈА</w:t>
      </w:r>
    </w:p>
    <w:p w:rsidR="0023438D" w:rsidRPr="001D1B67" w:rsidRDefault="0023438D" w:rsidP="00234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38D" w:rsidRPr="001D1B67" w:rsidRDefault="0023438D" w:rsidP="00234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Број:</w:t>
      </w:r>
      <w:r w:rsidR="007E36F6">
        <w:rPr>
          <w:rFonts w:ascii="Times New Roman" w:hAnsi="Times New Roman" w:cs="Times New Roman"/>
          <w:b/>
          <w:sz w:val="24"/>
          <w:szCs w:val="24"/>
          <w:lang w:val="sr-Cyrl-RS"/>
        </w:rPr>
        <w:t>40-549/2018-</w:t>
      </w:r>
      <w:r w:rsidR="007E36F6">
        <w:rPr>
          <w:rFonts w:ascii="Times New Roman" w:hAnsi="Times New Roman" w:cs="Times New Roman"/>
          <w:b/>
          <w:sz w:val="24"/>
          <w:szCs w:val="24"/>
        </w:rPr>
        <w:t xml:space="preserve">I               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Председник, </w:t>
      </w:r>
    </w:p>
    <w:p w:rsidR="0023438D" w:rsidRPr="001D1B67" w:rsidRDefault="0023438D" w:rsidP="00234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Дана,</w:t>
      </w:r>
      <w:r w:rsidR="007E36F6">
        <w:rPr>
          <w:rFonts w:ascii="Times New Roman" w:hAnsi="Times New Roman" w:cs="Times New Roman"/>
          <w:b/>
          <w:sz w:val="24"/>
          <w:szCs w:val="24"/>
        </w:rPr>
        <w:t>25.</w:t>
      </w:r>
      <w:r w:rsidR="007E36F6">
        <w:rPr>
          <w:rFonts w:ascii="Times New Roman" w:hAnsi="Times New Roman" w:cs="Times New Roman"/>
          <w:b/>
          <w:sz w:val="24"/>
          <w:szCs w:val="24"/>
          <w:lang w:val="sr-Cyrl-RS"/>
        </w:rPr>
        <w:t>априла 2018.године</w:t>
      </w:r>
      <w:bookmarkStart w:id="0" w:name="_GoBack"/>
      <w:bookmarkEnd w:id="0"/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</w:t>
      </w:r>
    </w:p>
    <w:p w:rsidR="0023438D" w:rsidRPr="001D1B67" w:rsidRDefault="0023438D" w:rsidP="00234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н ђ и ј а                                                             </w:t>
      </w:r>
      <w:r w:rsidR="00261B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Милан Предојевић </w:t>
      </w:r>
    </w:p>
    <w:p w:rsidR="00754FD5" w:rsidRPr="001D1B67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6A21" w:rsidRPr="004B2A57" w:rsidRDefault="00A76A21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76A21" w:rsidRDefault="00A76A21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5904B7" w:rsidRDefault="005904B7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5904B7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5904B7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5904B7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5904B7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5904B7" w:rsidP="00083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5904B7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5904B7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64323" w:rsidRDefault="00D64323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64323" w:rsidRDefault="00D64323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64323" w:rsidRDefault="00D64323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64323" w:rsidRDefault="00D64323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756D5" w:rsidRDefault="002756D5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54FD5" w:rsidRDefault="00754FD5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</w:t>
      </w:r>
    </w:p>
    <w:p w:rsidR="00AE1962" w:rsidRDefault="00AE1962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64323" w:rsidRPr="001D1B67" w:rsidRDefault="00AE1962" w:rsidP="00D64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1DAA">
        <w:rPr>
          <w:rFonts w:ascii="Times New Roman" w:hAnsi="Times New Roman" w:cs="Times New Roman"/>
          <w:sz w:val="24"/>
          <w:szCs w:val="24"/>
          <w:lang w:val="sr-Cyrl-RS"/>
        </w:rPr>
        <w:t>Правни основ за доношење Одлуке о отп</w:t>
      </w:r>
      <w:r>
        <w:rPr>
          <w:rFonts w:ascii="Times New Roman" w:hAnsi="Times New Roman" w:cs="Times New Roman"/>
          <w:sz w:val="24"/>
          <w:szCs w:val="24"/>
          <w:lang w:val="sr-Cyrl-RS"/>
        </w:rPr>
        <w:t>ису потраживања општине Инђија</w:t>
      </w:r>
      <w:r w:rsidRPr="004F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BE2">
        <w:rPr>
          <w:rFonts w:ascii="Times New Roman" w:hAnsi="Times New Roman" w:cs="Times New Roman"/>
          <w:sz w:val="24"/>
          <w:szCs w:val="24"/>
          <w:lang w:val="sr-Cyrl-RS"/>
        </w:rPr>
        <w:t>по основу уступљених јавних прихода</w:t>
      </w:r>
      <w:r w:rsidRPr="004F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1DAA">
        <w:rPr>
          <w:rFonts w:ascii="Times New Roman" w:hAnsi="Times New Roman" w:cs="Times New Roman"/>
          <w:sz w:val="24"/>
          <w:szCs w:val="24"/>
        </w:rPr>
        <w:t xml:space="preserve"> </w:t>
      </w:r>
      <w:r w:rsidR="009578BD">
        <w:rPr>
          <w:rFonts w:ascii="Times New Roman" w:hAnsi="Times New Roman" w:cs="Times New Roman"/>
          <w:sz w:val="24"/>
          <w:szCs w:val="24"/>
          <w:lang w:val="sr-Cyrl-RS"/>
        </w:rPr>
        <w:t xml:space="preserve"> према П</w:t>
      </w:r>
      <w:r w:rsidRPr="004F1DAA">
        <w:rPr>
          <w:rFonts w:ascii="Times New Roman" w:hAnsi="Times New Roman" w:cs="Times New Roman"/>
          <w:sz w:val="24"/>
          <w:szCs w:val="24"/>
          <w:lang w:val="sr-Cyrl-RS"/>
        </w:rPr>
        <w:t>ривредном друштву</w:t>
      </w:r>
      <w:r w:rsidR="00D64323">
        <w:rPr>
          <w:rFonts w:ascii="Times New Roman" w:hAnsi="Times New Roman" w:cs="Times New Roman"/>
          <w:sz w:val="24"/>
          <w:szCs w:val="24"/>
          <w:lang w:val="sr-Cyrl-RS"/>
        </w:rPr>
        <w:t xml:space="preserve"> Галеника а.д. Београд, </w:t>
      </w:r>
      <w:r w:rsidRPr="004F1DA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578B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садржан је у члану 32. став. 1. тачка 6. Закона о локалној самоуправи и члану 37. став 1. тачка 6. Статута општине Инђија – пречишћен текст  („Службени лист општине Инђија“, број 9/13), којим је регулисано да Скупштина општине у складу са законом доноси прописе и друге опште акте. </w:t>
      </w:r>
    </w:p>
    <w:p w:rsidR="00E13A58" w:rsidRDefault="00754FD5" w:rsidP="00A76A2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Влада Републике Србије</w:t>
      </w:r>
      <w:r w:rsidR="008B3E65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дан</w:t>
      </w:r>
      <w:r w:rsidR="00B95FA8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08350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E050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8350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E050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83508">
        <w:rPr>
          <w:rFonts w:ascii="Times New Roman" w:hAnsi="Times New Roman" w:cs="Times New Roman"/>
          <w:sz w:val="24"/>
          <w:szCs w:val="24"/>
          <w:lang w:val="sr-Cyrl-RS"/>
        </w:rPr>
        <w:t>0.201</w:t>
      </w:r>
      <w:r w:rsidR="000E050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8350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76A21" w:rsidRPr="001D1B67">
        <w:rPr>
          <w:rFonts w:ascii="Times New Roman" w:hAnsi="Times New Roman" w:cs="Times New Roman"/>
          <w:sz w:val="24"/>
          <w:szCs w:val="24"/>
        </w:rPr>
        <w:t xml:space="preserve">године </w:t>
      </w:r>
      <w:r w:rsidR="00B95FA8" w:rsidRPr="001D1B67">
        <w:rPr>
          <w:rFonts w:ascii="Times New Roman" w:hAnsi="Times New Roman" w:cs="Times New Roman"/>
          <w:sz w:val="24"/>
          <w:szCs w:val="24"/>
          <w:lang w:val="sr-Cyrl-RS"/>
        </w:rPr>
        <w:t>донела З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акључак 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05 Број: </w:t>
      </w:r>
      <w:r w:rsidR="000E0503">
        <w:rPr>
          <w:rFonts w:ascii="Times New Roman" w:hAnsi="Times New Roman" w:cs="Times New Roman"/>
          <w:sz w:val="24"/>
          <w:szCs w:val="24"/>
          <w:lang w:val="sr-Cyrl-RS"/>
        </w:rPr>
        <w:t>430-9661/2017-1</w:t>
      </w:r>
      <w:r w:rsidR="008B3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5FA8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којим </w:t>
      </w:r>
      <w:r w:rsidR="00D64323">
        <w:rPr>
          <w:rFonts w:ascii="Times New Roman" w:hAnsi="Times New Roman" w:cs="Times New Roman"/>
          <w:sz w:val="24"/>
          <w:szCs w:val="24"/>
          <w:lang w:val="sr-Cyrl-RS"/>
        </w:rPr>
        <w:t xml:space="preserve"> се </w:t>
      </w:r>
      <w:r w:rsidR="00E13A58">
        <w:rPr>
          <w:rFonts w:ascii="Times New Roman" w:hAnsi="Times New Roman" w:cs="Times New Roman"/>
          <w:sz w:val="24"/>
          <w:szCs w:val="24"/>
        </w:rPr>
        <w:t xml:space="preserve">  у тачки 4. </w:t>
      </w:r>
      <w:r w:rsidR="00D64323">
        <w:rPr>
          <w:rFonts w:ascii="Times New Roman" w:hAnsi="Times New Roman" w:cs="Times New Roman"/>
          <w:sz w:val="24"/>
          <w:szCs w:val="24"/>
          <w:lang w:val="sr-Cyrl-RS"/>
        </w:rPr>
        <w:t>препоручује надлежн</w:t>
      </w:r>
      <w:r w:rsidR="00E13A58">
        <w:rPr>
          <w:rFonts w:ascii="Times New Roman" w:hAnsi="Times New Roman" w:cs="Times New Roman"/>
          <w:sz w:val="24"/>
          <w:szCs w:val="24"/>
          <w:lang w:val="sr-Cyrl-RS"/>
        </w:rPr>
        <w:t xml:space="preserve">им органима градова и општина, између осталих и  општине Инђија, да донесе одлуку о отпису дуга Субјекта приватизације по основу уступљених јавних прихода, са стањем на дан 31. децембар последње пословне године, укључујући и дуг по пореским пријавама које су поднете после 31. децембра последње пословне године, а односе се на периоде до 31. децембра последње пословне године и које су предмет отписа, ако се у поступку приватизације прода капитал Субјекта приватизације </w:t>
      </w:r>
    </w:p>
    <w:p w:rsidR="00083508" w:rsidRDefault="00083508" w:rsidP="00E13A5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0E0503">
        <w:rPr>
          <w:rFonts w:ascii="Times New Roman" w:hAnsi="Times New Roman" w:cs="Times New Roman"/>
          <w:sz w:val="24"/>
          <w:szCs w:val="24"/>
          <w:lang w:val="sr-Cyrl-RS"/>
        </w:rPr>
        <w:t>22.01</w:t>
      </w:r>
      <w:r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0E0503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Привредно друштво </w:t>
      </w:r>
      <w:r w:rsidR="000E0503">
        <w:rPr>
          <w:rFonts w:ascii="Times New Roman" w:hAnsi="Times New Roman" w:cs="Times New Roman"/>
          <w:sz w:val="24"/>
          <w:szCs w:val="24"/>
          <w:lang w:val="sr-Cyrl-RS"/>
        </w:rPr>
        <w:t>Галеника А.Д. Београд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E13A58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Општинској управи општине Инђија доставило допис број 58 од 17.01.2018. године, који је у Општинској управи заведен под бројем  </w:t>
      </w:r>
      <w:r w:rsidR="00EC4D26" w:rsidRPr="00EC4D26">
        <w:rPr>
          <w:rFonts w:ascii="Times New Roman" w:hAnsi="Times New Roman" w:cs="Times New Roman"/>
          <w:sz w:val="24"/>
          <w:szCs w:val="24"/>
          <w:lang w:val="sr-Cyrl-RS"/>
        </w:rPr>
        <w:t>43-1/2018-</w:t>
      </w:r>
      <w:r w:rsidR="00EC4D26" w:rsidRPr="00EC4D26">
        <w:rPr>
          <w:rFonts w:ascii="Times New Roman" w:hAnsi="Times New Roman" w:cs="Times New Roman"/>
          <w:sz w:val="24"/>
          <w:szCs w:val="24"/>
        </w:rPr>
        <w:t>I</w:t>
      </w:r>
      <w:r w:rsidRPr="00EC4D26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EC4D26" w:rsidRPr="00EC4D26">
        <w:rPr>
          <w:rFonts w:ascii="Times New Roman" w:hAnsi="Times New Roman" w:cs="Times New Roman"/>
          <w:sz w:val="24"/>
          <w:szCs w:val="24"/>
        </w:rPr>
        <w:t>22</w:t>
      </w:r>
      <w:r w:rsidR="000E0503" w:rsidRPr="00EC4D26">
        <w:rPr>
          <w:rFonts w:ascii="Times New Roman" w:hAnsi="Times New Roman" w:cs="Times New Roman"/>
          <w:sz w:val="24"/>
          <w:szCs w:val="24"/>
        </w:rPr>
        <w:t>.01.2018</w:t>
      </w:r>
      <w:r w:rsidRPr="00EC4D26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у </w:t>
      </w:r>
      <w:r w:rsidR="00E13A58">
        <w:rPr>
          <w:rFonts w:ascii="Times New Roman" w:hAnsi="Times New Roman" w:cs="Times New Roman"/>
          <w:sz w:val="24"/>
          <w:szCs w:val="24"/>
          <w:lang w:val="sr-Cyrl-RS"/>
        </w:rPr>
        <w:t xml:space="preserve">допису се наводи </w:t>
      </w:r>
      <w:r w:rsidRPr="00EC4D26">
        <w:rPr>
          <w:rFonts w:ascii="Times New Roman" w:hAnsi="Times New Roman" w:cs="Times New Roman"/>
          <w:sz w:val="24"/>
          <w:szCs w:val="24"/>
          <w:lang w:val="sr-Cyrl-RS"/>
        </w:rPr>
        <w:t xml:space="preserve"> да је Привредно друштво приватизова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но методом продаје капитала </w:t>
      </w:r>
      <w:r w:rsidR="000E0503">
        <w:rPr>
          <w:rFonts w:ascii="Times New Roman" w:hAnsi="Times New Roman" w:cs="Times New Roman"/>
          <w:sz w:val="24"/>
          <w:szCs w:val="24"/>
        </w:rPr>
        <w:t>02.11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.2017. године закључењем </w:t>
      </w:r>
      <w:r w:rsidR="00EC4D26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>говора</w:t>
      </w:r>
      <w:r w:rsidR="00EC4D26">
        <w:rPr>
          <w:rFonts w:ascii="Times New Roman" w:hAnsi="Times New Roman" w:cs="Times New Roman"/>
          <w:sz w:val="24"/>
          <w:szCs w:val="24"/>
          <w:lang w:val="sr-Cyrl-RS"/>
        </w:rPr>
        <w:t xml:space="preserve"> о продаји капитала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између </w:t>
      </w:r>
      <w:r w:rsidR="00EC4D26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Републике Србије,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 привреде и </w:t>
      </w:r>
      <w:r w:rsidR="00A72A13">
        <w:rPr>
          <w:rFonts w:ascii="Times New Roman" w:hAnsi="Times New Roman" w:cs="Times New Roman"/>
          <w:sz w:val="24"/>
          <w:szCs w:val="24"/>
          <w:lang w:val="sr-Cyrl-RS"/>
        </w:rPr>
        <w:t>Купца</w:t>
      </w:r>
      <w:r w:rsidR="004F71C6">
        <w:rPr>
          <w:rFonts w:ascii="Times New Roman" w:hAnsi="Times New Roman" w:cs="Times New Roman"/>
          <w:sz w:val="24"/>
          <w:szCs w:val="24"/>
          <w:lang w:val="sr-Cyrl-RS"/>
        </w:rPr>
        <w:t>, компаније</w:t>
      </w:r>
      <w:r w:rsidR="00A72A13">
        <w:rPr>
          <w:rFonts w:ascii="Times New Roman" w:hAnsi="Times New Roman" w:cs="Times New Roman"/>
          <w:sz w:val="24"/>
          <w:szCs w:val="24"/>
          <w:lang w:val="sr-Cyrl-RS"/>
        </w:rPr>
        <w:t xml:space="preserve"> Аелиус С.А.Р.Л.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2A13">
        <w:rPr>
          <w:rFonts w:ascii="Times New Roman" w:hAnsi="Times New Roman" w:cs="Times New Roman"/>
          <w:sz w:val="24"/>
          <w:szCs w:val="24"/>
          <w:lang w:val="sr-Cyrl-RS"/>
        </w:rPr>
        <w:t>из Луксембурга</w:t>
      </w:r>
      <w:r w:rsidR="00EC4D26">
        <w:rPr>
          <w:rFonts w:ascii="Times New Roman" w:hAnsi="Times New Roman" w:cs="Times New Roman"/>
          <w:sz w:val="24"/>
          <w:szCs w:val="24"/>
          <w:lang w:val="sr-Cyrl-RS"/>
        </w:rPr>
        <w:t xml:space="preserve"> чиме је поступак приватизације окончан и тиме испуњен одложни услов за спровођење мера растерећења обавеза </w:t>
      </w:r>
      <w:r w:rsidR="00452839">
        <w:rPr>
          <w:rFonts w:ascii="Times New Roman" w:hAnsi="Times New Roman" w:cs="Times New Roman"/>
          <w:sz w:val="24"/>
          <w:szCs w:val="24"/>
          <w:lang w:val="sr-Cyrl-RS"/>
        </w:rPr>
        <w:t>Привредног д</w:t>
      </w:r>
      <w:r w:rsidR="00EC4D26">
        <w:rPr>
          <w:rFonts w:ascii="Times New Roman" w:hAnsi="Times New Roman" w:cs="Times New Roman"/>
          <w:sz w:val="24"/>
          <w:szCs w:val="24"/>
          <w:lang w:val="sr-Cyrl-RS"/>
        </w:rPr>
        <w:t>руштва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756D5" w:rsidRDefault="00083508" w:rsidP="0024014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Уз захтев достављен је Закључак</w:t>
      </w:r>
      <w:r w:rsidR="00837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Владе Републике Србије </w:t>
      </w:r>
      <w:r w:rsidR="00837DFD">
        <w:rPr>
          <w:rFonts w:ascii="Times New Roman" w:hAnsi="Times New Roman" w:cs="Times New Roman"/>
          <w:sz w:val="24"/>
          <w:szCs w:val="24"/>
          <w:lang w:val="sr-Cyrl-RS"/>
        </w:rPr>
        <w:t xml:space="preserve">05 </w:t>
      </w:r>
      <w:r w:rsidR="00777C50" w:rsidRPr="00777C50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281396">
        <w:rPr>
          <w:rFonts w:ascii="Times New Roman" w:hAnsi="Times New Roman" w:cs="Times New Roman"/>
          <w:sz w:val="24"/>
          <w:szCs w:val="24"/>
          <w:lang w:val="sr-Cyrl-RS"/>
        </w:rPr>
        <w:t>430</w:t>
      </w:r>
      <w:r w:rsidR="00777C50" w:rsidRPr="00777C5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81396">
        <w:rPr>
          <w:rFonts w:ascii="Times New Roman" w:hAnsi="Times New Roman" w:cs="Times New Roman"/>
          <w:sz w:val="24"/>
          <w:szCs w:val="24"/>
          <w:lang w:val="sr-Cyrl-RS"/>
        </w:rPr>
        <w:t>9661/2017-1</w:t>
      </w:r>
      <w:r w:rsidR="00777C50" w:rsidRPr="00777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7C50">
        <w:rPr>
          <w:rFonts w:ascii="Times New Roman" w:hAnsi="Times New Roman" w:cs="Times New Roman"/>
          <w:sz w:val="24"/>
          <w:szCs w:val="24"/>
          <w:lang w:val="sr-Cyrl-RS"/>
        </w:rPr>
        <w:t>од 1</w:t>
      </w:r>
      <w:r w:rsidR="0028139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77C5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8139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77C50">
        <w:rPr>
          <w:rFonts w:ascii="Times New Roman" w:hAnsi="Times New Roman" w:cs="Times New Roman"/>
          <w:sz w:val="24"/>
          <w:szCs w:val="24"/>
          <w:lang w:val="sr-Cyrl-RS"/>
        </w:rPr>
        <w:t>0.201</w:t>
      </w:r>
      <w:r w:rsidR="0028139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777C50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281396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837DFD">
        <w:rPr>
          <w:rFonts w:ascii="Times New Roman" w:hAnsi="Times New Roman" w:cs="Times New Roman"/>
          <w:sz w:val="24"/>
          <w:szCs w:val="24"/>
          <w:lang w:val="sr-Cyrl-RS"/>
        </w:rPr>
        <w:t xml:space="preserve">Записник </w:t>
      </w:r>
      <w:r w:rsidR="00281396" w:rsidRPr="005904B7">
        <w:rPr>
          <w:rFonts w:ascii="Times New Roman" w:hAnsi="Times New Roman" w:cs="Times New Roman"/>
          <w:sz w:val="24"/>
          <w:szCs w:val="24"/>
          <w:lang w:val="sr-Cyrl-RS"/>
        </w:rPr>
        <w:t>Министарст</w:t>
      </w:r>
      <w:r w:rsidR="00281396">
        <w:rPr>
          <w:rFonts w:ascii="Times New Roman" w:hAnsi="Times New Roman" w:cs="Times New Roman"/>
          <w:sz w:val="24"/>
          <w:szCs w:val="24"/>
          <w:lang w:val="sr-Cyrl-RS"/>
        </w:rPr>
        <w:t>ва финансија – Пореск</w:t>
      </w:r>
      <w:r w:rsidR="002756D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81396">
        <w:rPr>
          <w:rFonts w:ascii="Times New Roman" w:hAnsi="Times New Roman" w:cs="Times New Roman"/>
          <w:sz w:val="24"/>
          <w:szCs w:val="24"/>
          <w:lang w:val="sr-Cyrl-RS"/>
        </w:rPr>
        <w:t xml:space="preserve"> управ</w:t>
      </w:r>
      <w:r w:rsidR="002756D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81396" w:rsidRPr="005904B7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281396">
        <w:rPr>
          <w:rFonts w:ascii="Times New Roman" w:hAnsi="Times New Roman" w:cs="Times New Roman"/>
          <w:sz w:val="24"/>
          <w:szCs w:val="24"/>
          <w:lang w:val="sr-Cyrl-RS"/>
        </w:rPr>
        <w:t>Цент</w:t>
      </w:r>
      <w:r w:rsidR="002756D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81396">
        <w:rPr>
          <w:rFonts w:ascii="Times New Roman" w:hAnsi="Times New Roman" w:cs="Times New Roman"/>
          <w:sz w:val="24"/>
          <w:szCs w:val="24"/>
          <w:lang w:val="sr-Cyrl-RS"/>
        </w:rPr>
        <w:t>р за велике пореске обвезнике Београд</w:t>
      </w:r>
      <w:r w:rsidR="00281396" w:rsidRPr="005904B7">
        <w:rPr>
          <w:rFonts w:ascii="Times New Roman" w:hAnsi="Times New Roman" w:cs="Times New Roman"/>
          <w:sz w:val="24"/>
          <w:szCs w:val="24"/>
          <w:lang w:val="sr-Cyrl-RS"/>
        </w:rPr>
        <w:t xml:space="preserve"> број</w:t>
      </w:r>
      <w:r w:rsidR="00281396">
        <w:rPr>
          <w:rFonts w:ascii="Times New Roman" w:hAnsi="Times New Roman" w:cs="Times New Roman"/>
          <w:sz w:val="24"/>
          <w:szCs w:val="24"/>
          <w:lang w:val="sr-Cyrl-RS"/>
        </w:rPr>
        <w:t>: ЦВП-433-12-3364/2017-Ј6013</w:t>
      </w:r>
      <w:r w:rsidR="00281396" w:rsidRPr="005904B7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837DFD">
        <w:rPr>
          <w:rFonts w:ascii="Times New Roman" w:hAnsi="Times New Roman" w:cs="Times New Roman"/>
          <w:sz w:val="24"/>
          <w:szCs w:val="24"/>
          <w:lang w:val="sr-Cyrl-RS"/>
        </w:rPr>
        <w:t>08</w:t>
      </w:r>
      <w:r w:rsidR="00281396" w:rsidRPr="005904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81396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281396" w:rsidRPr="005904B7">
        <w:rPr>
          <w:rFonts w:ascii="Times New Roman" w:hAnsi="Times New Roman" w:cs="Times New Roman"/>
          <w:sz w:val="24"/>
          <w:szCs w:val="24"/>
          <w:lang w:val="sr-Cyrl-RS"/>
        </w:rPr>
        <w:t>.2017. године</w:t>
      </w:r>
      <w:r w:rsidR="00837D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7C50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837DFD">
        <w:rPr>
          <w:rFonts w:ascii="Times New Roman" w:hAnsi="Times New Roman" w:cs="Times New Roman"/>
          <w:sz w:val="24"/>
          <w:szCs w:val="24"/>
          <w:lang w:val="sr-Cyrl-RS"/>
        </w:rPr>
        <w:t xml:space="preserve">стању неизмирених обавеза </w:t>
      </w:r>
      <w:r w:rsidR="00777C50">
        <w:rPr>
          <w:rFonts w:ascii="Times New Roman" w:hAnsi="Times New Roman" w:cs="Times New Roman"/>
          <w:sz w:val="24"/>
          <w:szCs w:val="24"/>
          <w:lang w:val="sr-Cyrl-RS"/>
        </w:rPr>
        <w:t xml:space="preserve">пореског обвезника </w:t>
      </w:r>
      <w:r w:rsidR="00837DFD">
        <w:rPr>
          <w:rFonts w:ascii="Times New Roman" w:hAnsi="Times New Roman" w:cs="Times New Roman"/>
          <w:sz w:val="24"/>
          <w:szCs w:val="24"/>
          <w:lang w:val="sr-Cyrl-RS"/>
        </w:rPr>
        <w:t xml:space="preserve">Галеника А.Д. Београд </w:t>
      </w:r>
      <w:r w:rsidR="00777C50">
        <w:rPr>
          <w:rFonts w:ascii="Times New Roman" w:hAnsi="Times New Roman" w:cs="Times New Roman"/>
          <w:sz w:val="24"/>
          <w:szCs w:val="24"/>
          <w:lang w:val="sr-Cyrl-RS"/>
        </w:rPr>
        <w:t xml:space="preserve"> ПИБ</w:t>
      </w:r>
      <w:r w:rsidR="00391263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777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7DFD">
        <w:rPr>
          <w:rFonts w:ascii="Times New Roman" w:hAnsi="Times New Roman" w:cs="Times New Roman"/>
          <w:sz w:val="24"/>
          <w:szCs w:val="24"/>
          <w:lang w:val="sr-Cyrl-RS"/>
        </w:rPr>
        <w:t>100001038</w:t>
      </w:r>
      <w:r w:rsidR="005A2DA0">
        <w:rPr>
          <w:rFonts w:ascii="Times New Roman" w:hAnsi="Times New Roman" w:cs="Times New Roman"/>
          <w:sz w:val="24"/>
          <w:szCs w:val="24"/>
          <w:lang w:val="sr-Cyrl-RS"/>
        </w:rPr>
        <w:t>, матични бро</w:t>
      </w:r>
      <w:r w:rsidR="00391263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A2DA0">
        <w:rPr>
          <w:rFonts w:ascii="Times New Roman" w:hAnsi="Times New Roman" w:cs="Times New Roman"/>
          <w:sz w:val="24"/>
          <w:szCs w:val="24"/>
          <w:lang w:val="sr-Cyrl-RS"/>
        </w:rPr>
        <w:t xml:space="preserve">ј </w:t>
      </w:r>
      <w:r w:rsidR="00837DFD">
        <w:rPr>
          <w:rFonts w:ascii="Times New Roman" w:hAnsi="Times New Roman" w:cs="Times New Roman"/>
          <w:sz w:val="24"/>
          <w:szCs w:val="24"/>
          <w:lang w:val="sr-Cyrl-RS"/>
        </w:rPr>
        <w:t>07726325</w:t>
      </w:r>
      <w:r w:rsidR="00F53C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A2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7DFD">
        <w:rPr>
          <w:rFonts w:ascii="Times New Roman" w:hAnsi="Times New Roman" w:cs="Times New Roman"/>
          <w:sz w:val="24"/>
          <w:szCs w:val="24"/>
          <w:lang w:val="sr-Cyrl-RS"/>
        </w:rPr>
        <w:t>који садржи</w:t>
      </w:r>
      <w:r w:rsidR="00F53C43" w:rsidRPr="00F53C43">
        <w:rPr>
          <w:rFonts w:ascii="Times New Roman" w:hAnsi="Times New Roman" w:cs="Times New Roman"/>
          <w:sz w:val="24"/>
          <w:szCs w:val="24"/>
          <w:lang w:val="sr-Cyrl-RS"/>
        </w:rPr>
        <w:t xml:space="preserve"> Спецификац</w:t>
      </w:r>
      <w:r w:rsidR="00F53C43">
        <w:rPr>
          <w:rFonts w:ascii="Times New Roman" w:hAnsi="Times New Roman" w:cs="Times New Roman"/>
          <w:sz w:val="24"/>
          <w:szCs w:val="24"/>
          <w:lang w:val="sr-Cyrl-RS"/>
        </w:rPr>
        <w:t>ију обавеза пореза на зараде и пореза на друге приход</w:t>
      </w:r>
      <w:r w:rsidR="00E706D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53C43">
        <w:rPr>
          <w:rFonts w:ascii="Times New Roman" w:hAnsi="Times New Roman" w:cs="Times New Roman"/>
          <w:sz w:val="24"/>
          <w:szCs w:val="24"/>
          <w:lang w:val="sr-Cyrl-RS"/>
        </w:rPr>
        <w:t xml:space="preserve"> по територијално</w:t>
      </w:r>
      <w:r w:rsidR="00E706DD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F53C43">
        <w:rPr>
          <w:rFonts w:ascii="Times New Roman" w:hAnsi="Times New Roman" w:cs="Times New Roman"/>
          <w:sz w:val="24"/>
          <w:szCs w:val="24"/>
          <w:lang w:val="sr-Cyrl-RS"/>
        </w:rPr>
        <w:t xml:space="preserve"> припадности, посебно за сваку шифру општине, у оквиру рачуна обједињене наплате 4848. </w:t>
      </w:r>
    </w:p>
    <w:p w:rsidR="00F53C43" w:rsidRDefault="006E116D" w:rsidP="0024014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захтеву се</w:t>
      </w:r>
      <w:r w:rsidR="00F53C43">
        <w:rPr>
          <w:rFonts w:ascii="Times New Roman" w:hAnsi="Times New Roman" w:cs="Times New Roman"/>
          <w:sz w:val="24"/>
          <w:szCs w:val="24"/>
          <w:lang w:val="sr-Cyrl-RS"/>
        </w:rPr>
        <w:t xml:space="preserve"> наводи</w:t>
      </w:r>
      <w:r w:rsidR="009578BD">
        <w:rPr>
          <w:rFonts w:ascii="Times New Roman" w:hAnsi="Times New Roman" w:cs="Times New Roman"/>
          <w:sz w:val="24"/>
          <w:szCs w:val="24"/>
          <w:lang w:val="sr-Cyrl-RS"/>
        </w:rPr>
        <w:t xml:space="preserve">,  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обзиром</w:t>
      </w:r>
      <w:r w:rsidR="00F53C43">
        <w:rPr>
          <w:rFonts w:ascii="Times New Roman" w:hAnsi="Times New Roman" w:cs="Times New Roman"/>
          <w:sz w:val="24"/>
          <w:szCs w:val="24"/>
          <w:lang w:val="sr-Cyrl-RS"/>
        </w:rPr>
        <w:t xml:space="preserve"> да је дана </w:t>
      </w:r>
      <w:r>
        <w:rPr>
          <w:rFonts w:ascii="Times New Roman" w:hAnsi="Times New Roman" w:cs="Times New Roman"/>
          <w:sz w:val="24"/>
          <w:szCs w:val="24"/>
        </w:rPr>
        <w:t>02.11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.2017. године закључен Уговор о продаји капитала </w:t>
      </w:r>
      <w:r w:rsidR="00452839">
        <w:rPr>
          <w:rFonts w:ascii="Times New Roman" w:hAnsi="Times New Roman" w:cs="Times New Roman"/>
          <w:sz w:val="24"/>
          <w:szCs w:val="24"/>
          <w:lang w:val="sr-Cyrl-RS"/>
        </w:rPr>
        <w:t>Привредног 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руштва Галеника А.Д. Београд, потребно </w:t>
      </w:r>
      <w:r w:rsidR="009578BD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F53C43">
        <w:rPr>
          <w:rFonts w:ascii="Times New Roman" w:hAnsi="Times New Roman" w:cs="Times New Roman"/>
          <w:sz w:val="24"/>
          <w:szCs w:val="24"/>
          <w:lang w:val="sr-Cyrl-RS"/>
        </w:rPr>
        <w:t>донети одлуку о отпису</w:t>
      </w:r>
      <w:r w:rsidR="00782350">
        <w:rPr>
          <w:rFonts w:ascii="Times New Roman" w:hAnsi="Times New Roman" w:cs="Times New Roman"/>
          <w:sz w:val="24"/>
          <w:szCs w:val="24"/>
          <w:lang w:val="sr-Cyrl-RS"/>
        </w:rPr>
        <w:t xml:space="preserve"> дуга  која садржи</w:t>
      </w:r>
      <w:r w:rsidR="00F53C43">
        <w:rPr>
          <w:rFonts w:ascii="Times New Roman" w:hAnsi="Times New Roman" w:cs="Times New Roman"/>
          <w:sz w:val="24"/>
          <w:szCs w:val="24"/>
          <w:lang w:val="sr-Cyrl-RS"/>
        </w:rPr>
        <w:t xml:space="preserve"> номинални износ припадајућег дела јавног прихода.  </w:t>
      </w:r>
    </w:p>
    <w:p w:rsidR="002756D5" w:rsidRPr="00294F34" w:rsidRDefault="002756D5" w:rsidP="002756D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F34">
        <w:rPr>
          <w:rFonts w:ascii="Times New Roman" w:hAnsi="Times New Roman" w:cs="Times New Roman"/>
          <w:sz w:val="24"/>
          <w:szCs w:val="24"/>
          <w:lang w:val="sr-Cyrl-RS"/>
        </w:rPr>
        <w:t xml:space="preserve">Закон о приватизацији  („Службени гласник РС“, број 83/14, 46/15, 112/15 и 20/16) у члану 2. став 1. тачка 25. прописује да </w:t>
      </w:r>
      <w:r w:rsidRPr="00294F34">
        <w:rPr>
          <w:rFonts w:ascii="Times New Roman" w:hAnsi="Times New Roman" w:cs="Times New Roman"/>
          <w:iCs/>
          <w:sz w:val="24"/>
          <w:szCs w:val="24"/>
        </w:rPr>
        <w:t>мере за припрему и растерећење обавеза субјекта приватизације</w:t>
      </w:r>
      <w:r w:rsidRPr="00294F34">
        <w:rPr>
          <w:rFonts w:ascii="Times New Roman" w:hAnsi="Times New Roman" w:cs="Times New Roman"/>
          <w:sz w:val="24"/>
          <w:szCs w:val="24"/>
        </w:rPr>
        <w:t xml:space="preserve"> су мере које може донети Влада када се субјект приватизације приватизује продајом капитала или спроводи докапитализација постојећег субјекта приватизације, под условима из овог закона, а тачком 26. истог члана дефинисано је да је </w:t>
      </w:r>
      <w:r w:rsidRPr="00294F34">
        <w:rPr>
          <w:rFonts w:ascii="Times New Roman" w:hAnsi="Times New Roman" w:cs="Times New Roman"/>
          <w:sz w:val="24"/>
          <w:szCs w:val="24"/>
          <w:lang w:val="sr-Cyrl-RS"/>
        </w:rPr>
        <w:t xml:space="preserve">условни отпис дуга </w:t>
      </w:r>
      <w:r w:rsidRPr="00294F34">
        <w:rPr>
          <w:rFonts w:ascii="Times New Roman" w:hAnsi="Times New Roman" w:cs="Times New Roman"/>
          <w:sz w:val="24"/>
          <w:szCs w:val="24"/>
        </w:rPr>
        <w:t xml:space="preserve">мера за припрему и растерећење обавеза субјеката приватизације којом се државни повериоци субјекта приватизације обавезују да отпишу дуг са стањем на дан 31. децембар последње пословне године према субјекту приватизације који послује у целини или већинским друштвеним или јавним капиталом, односно капиталом који је после раскида уговора о приватизацији пренет и евидентиран у Регистру акција и удела пренетих после раскида уговора закљученог у поступку приватизације. Отпис дуга је пуноважан уколико је продат капитал субјекта приватизације, односно закључен уговор о докапитализацији. Тачком 28. истог члана дефинисано је да су поред осталих државни повериоци и јединице локалне самоуправе. </w:t>
      </w:r>
    </w:p>
    <w:p w:rsidR="002756D5" w:rsidRDefault="002756D5" w:rsidP="0024014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56D5" w:rsidRDefault="002756D5" w:rsidP="0024014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1B67" w:rsidRPr="001D1B67" w:rsidRDefault="001D1B67" w:rsidP="00AF748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Изради Одлуке приступило се на иницијативу Председника општине Инђија како </w:t>
      </w:r>
      <w:r w:rsidR="00240141">
        <w:rPr>
          <w:rFonts w:ascii="Times New Roman" w:hAnsi="Times New Roman" w:cs="Times New Roman"/>
          <w:sz w:val="24"/>
          <w:szCs w:val="24"/>
          <w:lang w:val="sr-Cyrl-RS"/>
        </w:rPr>
        <w:t xml:space="preserve">би се реализовао </w:t>
      </w:r>
      <w:r w:rsidR="006E116D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акључак Владе Р</w:t>
      </w:r>
      <w:r w:rsidR="006E116D">
        <w:rPr>
          <w:rFonts w:ascii="Times New Roman" w:hAnsi="Times New Roman" w:cs="Times New Roman"/>
          <w:sz w:val="24"/>
          <w:szCs w:val="24"/>
          <w:lang w:val="sr-Cyrl-RS"/>
        </w:rPr>
        <w:t xml:space="preserve">епублике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6E116D">
        <w:rPr>
          <w:rFonts w:ascii="Times New Roman" w:hAnsi="Times New Roman" w:cs="Times New Roman"/>
          <w:sz w:val="24"/>
          <w:szCs w:val="24"/>
          <w:lang w:val="sr-Cyrl-RS"/>
        </w:rPr>
        <w:t>рбије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141" w:rsidRPr="00240141">
        <w:rPr>
          <w:rFonts w:ascii="Times New Roman" w:hAnsi="Times New Roman" w:cs="Times New Roman"/>
          <w:sz w:val="24"/>
          <w:szCs w:val="24"/>
          <w:lang w:val="sr-Cyrl-RS"/>
        </w:rPr>
        <w:t xml:space="preserve">05 Број: </w:t>
      </w:r>
      <w:r w:rsidR="006E116D">
        <w:rPr>
          <w:rFonts w:ascii="Times New Roman" w:hAnsi="Times New Roman" w:cs="Times New Roman"/>
          <w:sz w:val="24"/>
          <w:szCs w:val="24"/>
          <w:lang w:val="sr-Cyrl-RS"/>
        </w:rPr>
        <w:t xml:space="preserve">430-9661/2017-1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6E116D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24014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E116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40141">
        <w:rPr>
          <w:rFonts w:ascii="Times New Roman" w:hAnsi="Times New Roman" w:cs="Times New Roman"/>
          <w:sz w:val="24"/>
          <w:szCs w:val="24"/>
          <w:lang w:val="sr-Cyrl-RS"/>
        </w:rPr>
        <w:t>0.201</w:t>
      </w:r>
      <w:r w:rsidR="006E116D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2401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</w:p>
    <w:p w:rsidR="00F61E4E" w:rsidRPr="001D1B67" w:rsidRDefault="00B95FA8" w:rsidP="00240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Имајући у виду напред наведено предлаже се Скупштини општине Инђија</w:t>
      </w:r>
      <w:r w:rsidR="002401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да Одлуку </w:t>
      </w:r>
      <w:r w:rsidR="00240141" w:rsidRPr="00240141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240141">
        <w:rPr>
          <w:rFonts w:ascii="Times New Roman" w:hAnsi="Times New Roman" w:cs="Times New Roman"/>
          <w:sz w:val="24"/>
          <w:szCs w:val="24"/>
          <w:lang w:val="sr-Cyrl-RS"/>
        </w:rPr>
        <w:t>отпису потраживања општине И</w:t>
      </w:r>
      <w:r w:rsidR="002756D5">
        <w:rPr>
          <w:rFonts w:ascii="Times New Roman" w:hAnsi="Times New Roman" w:cs="Times New Roman"/>
          <w:sz w:val="24"/>
          <w:szCs w:val="24"/>
          <w:lang w:val="sr-Cyrl-RS"/>
        </w:rPr>
        <w:t>нђија</w:t>
      </w:r>
      <w:r w:rsidR="00A40BE2">
        <w:rPr>
          <w:rFonts w:ascii="Times New Roman" w:hAnsi="Times New Roman" w:cs="Times New Roman"/>
          <w:sz w:val="24"/>
          <w:szCs w:val="24"/>
          <w:lang w:val="sr-Cyrl-RS"/>
        </w:rPr>
        <w:t xml:space="preserve">, по основу уступљених </w:t>
      </w:r>
      <w:r w:rsidR="009578BD">
        <w:rPr>
          <w:rFonts w:ascii="Times New Roman" w:hAnsi="Times New Roman" w:cs="Times New Roman"/>
          <w:sz w:val="24"/>
          <w:szCs w:val="24"/>
          <w:lang w:val="sr-Cyrl-RS"/>
        </w:rPr>
        <w:t xml:space="preserve">јавних </w:t>
      </w:r>
      <w:r w:rsidR="00A40BE2">
        <w:rPr>
          <w:rFonts w:ascii="Times New Roman" w:hAnsi="Times New Roman" w:cs="Times New Roman"/>
          <w:sz w:val="24"/>
          <w:szCs w:val="24"/>
          <w:lang w:val="sr-Cyrl-RS"/>
        </w:rPr>
        <w:t>прихода</w:t>
      </w:r>
      <w:r w:rsidR="002756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0141">
        <w:rPr>
          <w:rFonts w:ascii="Times New Roman" w:hAnsi="Times New Roman" w:cs="Times New Roman"/>
          <w:sz w:val="24"/>
          <w:szCs w:val="24"/>
          <w:lang w:val="sr-Cyrl-RS"/>
        </w:rPr>
        <w:t xml:space="preserve">према </w:t>
      </w:r>
      <w:r w:rsidR="004A0490">
        <w:rPr>
          <w:rFonts w:ascii="Times New Roman" w:hAnsi="Times New Roman" w:cs="Times New Roman"/>
          <w:sz w:val="24"/>
          <w:szCs w:val="24"/>
          <w:lang w:val="sr-Cyrl-RS"/>
        </w:rPr>
        <w:t>Привредном д</w:t>
      </w:r>
      <w:r w:rsidR="006E116D">
        <w:rPr>
          <w:rFonts w:ascii="Times New Roman" w:hAnsi="Times New Roman" w:cs="Times New Roman"/>
          <w:sz w:val="24"/>
          <w:szCs w:val="24"/>
          <w:lang w:val="sr-Cyrl-RS"/>
        </w:rPr>
        <w:t xml:space="preserve">руштву Галеника А.Д. Београд,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усвоји у тексту како је дат</w:t>
      </w:r>
      <w:r w:rsidR="00E706D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у материјалу. </w:t>
      </w:r>
    </w:p>
    <w:p w:rsidR="00B95FA8" w:rsidRPr="001D1B67" w:rsidRDefault="00B95FA8" w:rsidP="00B95FA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2839" w:rsidRDefault="00452839" w:rsidP="00F61E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54FD5" w:rsidRPr="001D1B67" w:rsidRDefault="00F61E4E" w:rsidP="00F61E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Општинска управа општине Инђија </w:t>
      </w:r>
    </w:p>
    <w:sectPr w:rsidR="00754FD5" w:rsidRPr="001D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F5C"/>
    <w:multiLevelType w:val="hybridMultilevel"/>
    <w:tmpl w:val="5176A9C4"/>
    <w:lvl w:ilvl="0" w:tplc="9AC01D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04332"/>
    <w:multiLevelType w:val="hybridMultilevel"/>
    <w:tmpl w:val="785CCC9A"/>
    <w:lvl w:ilvl="0" w:tplc="EA0207CC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39523F5"/>
    <w:multiLevelType w:val="hybridMultilevel"/>
    <w:tmpl w:val="0970485E"/>
    <w:lvl w:ilvl="0" w:tplc="506C9484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484375D"/>
    <w:multiLevelType w:val="hybridMultilevel"/>
    <w:tmpl w:val="D02A764E"/>
    <w:lvl w:ilvl="0" w:tplc="C1C4390C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AE03218"/>
    <w:multiLevelType w:val="hybridMultilevel"/>
    <w:tmpl w:val="FC62FB32"/>
    <w:lvl w:ilvl="0" w:tplc="33AEF49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5A3D15"/>
    <w:multiLevelType w:val="hybridMultilevel"/>
    <w:tmpl w:val="BBD0B89C"/>
    <w:lvl w:ilvl="0" w:tplc="BA84CC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A145BF"/>
    <w:multiLevelType w:val="hybridMultilevel"/>
    <w:tmpl w:val="1BC4A122"/>
    <w:lvl w:ilvl="0" w:tplc="8920F0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427DC5"/>
    <w:multiLevelType w:val="hybridMultilevel"/>
    <w:tmpl w:val="F3A21A08"/>
    <w:lvl w:ilvl="0" w:tplc="402EA546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76737146"/>
    <w:multiLevelType w:val="hybridMultilevel"/>
    <w:tmpl w:val="092A035E"/>
    <w:lvl w:ilvl="0" w:tplc="14F8D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25EBE"/>
    <w:multiLevelType w:val="hybridMultilevel"/>
    <w:tmpl w:val="495E07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3E"/>
    <w:rsid w:val="0000316F"/>
    <w:rsid w:val="00032FF4"/>
    <w:rsid w:val="00043DD1"/>
    <w:rsid w:val="000454D3"/>
    <w:rsid w:val="00071200"/>
    <w:rsid w:val="00083508"/>
    <w:rsid w:val="000A41D1"/>
    <w:rsid w:val="000B2228"/>
    <w:rsid w:val="000C1C35"/>
    <w:rsid w:val="000C25C6"/>
    <w:rsid w:val="000C4EC7"/>
    <w:rsid w:val="000E0503"/>
    <w:rsid w:val="000F37D3"/>
    <w:rsid w:val="00100F5A"/>
    <w:rsid w:val="0010529C"/>
    <w:rsid w:val="00106601"/>
    <w:rsid w:val="00107834"/>
    <w:rsid w:val="00142208"/>
    <w:rsid w:val="00170188"/>
    <w:rsid w:val="0017750D"/>
    <w:rsid w:val="001D1B67"/>
    <w:rsid w:val="001D5C91"/>
    <w:rsid w:val="001E7396"/>
    <w:rsid w:val="001F2AA2"/>
    <w:rsid w:val="00217803"/>
    <w:rsid w:val="0023438D"/>
    <w:rsid w:val="00240141"/>
    <w:rsid w:val="00246FA1"/>
    <w:rsid w:val="00261B35"/>
    <w:rsid w:val="002719B9"/>
    <w:rsid w:val="002729C7"/>
    <w:rsid w:val="002756D5"/>
    <w:rsid w:val="00281396"/>
    <w:rsid w:val="00291305"/>
    <w:rsid w:val="002B6E8A"/>
    <w:rsid w:val="002D0E9E"/>
    <w:rsid w:val="003153EF"/>
    <w:rsid w:val="00352D56"/>
    <w:rsid w:val="00391263"/>
    <w:rsid w:val="003B102E"/>
    <w:rsid w:val="003C36AF"/>
    <w:rsid w:val="003E54E3"/>
    <w:rsid w:val="00452839"/>
    <w:rsid w:val="00452AF0"/>
    <w:rsid w:val="004A0490"/>
    <w:rsid w:val="004B2A57"/>
    <w:rsid w:val="004B4DE2"/>
    <w:rsid w:val="004D3344"/>
    <w:rsid w:val="004E5ED1"/>
    <w:rsid w:val="004F71C6"/>
    <w:rsid w:val="0056183E"/>
    <w:rsid w:val="0056431B"/>
    <w:rsid w:val="0057317B"/>
    <w:rsid w:val="005904B7"/>
    <w:rsid w:val="005A2DA0"/>
    <w:rsid w:val="005F1AD8"/>
    <w:rsid w:val="00604109"/>
    <w:rsid w:val="00630849"/>
    <w:rsid w:val="00661FF0"/>
    <w:rsid w:val="00670345"/>
    <w:rsid w:val="0068216A"/>
    <w:rsid w:val="006A458E"/>
    <w:rsid w:val="006E116D"/>
    <w:rsid w:val="00706F97"/>
    <w:rsid w:val="0071469A"/>
    <w:rsid w:val="00734A99"/>
    <w:rsid w:val="00754FD5"/>
    <w:rsid w:val="00777C50"/>
    <w:rsid w:val="00782350"/>
    <w:rsid w:val="007A5866"/>
    <w:rsid w:val="007E36F6"/>
    <w:rsid w:val="008363AF"/>
    <w:rsid w:val="00837DFD"/>
    <w:rsid w:val="00847971"/>
    <w:rsid w:val="00861BD8"/>
    <w:rsid w:val="008A699B"/>
    <w:rsid w:val="008B3E65"/>
    <w:rsid w:val="0092277E"/>
    <w:rsid w:val="00923326"/>
    <w:rsid w:val="009578BD"/>
    <w:rsid w:val="00964EC1"/>
    <w:rsid w:val="009B1528"/>
    <w:rsid w:val="00A0356B"/>
    <w:rsid w:val="00A40BE2"/>
    <w:rsid w:val="00A56E72"/>
    <w:rsid w:val="00A64A3D"/>
    <w:rsid w:val="00A72A13"/>
    <w:rsid w:val="00A76A21"/>
    <w:rsid w:val="00AE1962"/>
    <w:rsid w:val="00AF748D"/>
    <w:rsid w:val="00B1062B"/>
    <w:rsid w:val="00B327A7"/>
    <w:rsid w:val="00B43C9A"/>
    <w:rsid w:val="00B57016"/>
    <w:rsid w:val="00B911D2"/>
    <w:rsid w:val="00B95FA8"/>
    <w:rsid w:val="00C13EB4"/>
    <w:rsid w:val="00C76553"/>
    <w:rsid w:val="00C968D1"/>
    <w:rsid w:val="00D320D6"/>
    <w:rsid w:val="00D34375"/>
    <w:rsid w:val="00D44C03"/>
    <w:rsid w:val="00D64323"/>
    <w:rsid w:val="00DB4037"/>
    <w:rsid w:val="00DD7596"/>
    <w:rsid w:val="00DF24EC"/>
    <w:rsid w:val="00E13A58"/>
    <w:rsid w:val="00E42169"/>
    <w:rsid w:val="00E706DD"/>
    <w:rsid w:val="00EC186B"/>
    <w:rsid w:val="00EC4D26"/>
    <w:rsid w:val="00ED0D7A"/>
    <w:rsid w:val="00EE160F"/>
    <w:rsid w:val="00F04574"/>
    <w:rsid w:val="00F53C43"/>
    <w:rsid w:val="00F56B99"/>
    <w:rsid w:val="00F61E4E"/>
    <w:rsid w:val="00F8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6F"/>
    <w:pPr>
      <w:ind w:left="720"/>
      <w:contextualSpacing/>
    </w:pPr>
  </w:style>
  <w:style w:type="paragraph" w:styleId="NoSpacing">
    <w:name w:val="No Spacing"/>
    <w:uiPriority w:val="1"/>
    <w:qFormat/>
    <w:rsid w:val="006041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6F"/>
    <w:pPr>
      <w:ind w:left="720"/>
      <w:contextualSpacing/>
    </w:pPr>
  </w:style>
  <w:style w:type="paragraph" w:styleId="NoSpacing">
    <w:name w:val="No Spacing"/>
    <w:uiPriority w:val="1"/>
    <w:qFormat/>
    <w:rsid w:val="006041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A9AEB-B72A-403E-AE80-E57D1701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8</cp:revision>
  <cp:lastPrinted>2018-03-02T06:25:00Z</cp:lastPrinted>
  <dcterms:created xsi:type="dcterms:W3CDTF">2018-03-01T10:55:00Z</dcterms:created>
  <dcterms:modified xsi:type="dcterms:W3CDTF">2018-04-20T08:25:00Z</dcterms:modified>
</cp:coreProperties>
</file>