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4B" w:rsidRDefault="005A23EE" w:rsidP="0072711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37.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став 1. тачка 6. Статута општине Инђија</w:t>
      </w:r>
      <w:r w:rsidR="00A70D10">
        <w:rPr>
          <w:rFonts w:ascii="Times New Roman" w:hAnsi="Times New Roman" w:cs="Times New Roman"/>
          <w:lang w:val="sr-Cyrl-RS"/>
        </w:rPr>
        <w:t xml:space="preserve"> – пре</w:t>
      </w:r>
      <w:r>
        <w:rPr>
          <w:rFonts w:ascii="Times New Roman" w:hAnsi="Times New Roman" w:cs="Times New Roman"/>
          <w:lang w:val="sr-Cyrl-RS"/>
        </w:rPr>
        <w:t>чишћен текст („Службени лист општине Инђијиа“</w:t>
      </w:r>
      <w:r w:rsidR="00A70D1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број 9/13)</w:t>
      </w:r>
      <w:r w:rsidR="00727118">
        <w:rPr>
          <w:rFonts w:ascii="Times New Roman" w:hAnsi="Times New Roman" w:cs="Times New Roman"/>
          <w:lang w:val="sr-Cyrl-RS"/>
        </w:rPr>
        <w:t>,</w:t>
      </w:r>
    </w:p>
    <w:p w:rsidR="00727118" w:rsidRDefault="00727118" w:rsidP="0072711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Инђија, на седници одржаној дана</w:t>
      </w:r>
      <w:r w:rsidR="00273DEF">
        <w:rPr>
          <w:rFonts w:ascii="Times New Roman" w:hAnsi="Times New Roman" w:cs="Times New Roman"/>
          <w:lang w:val="sr-Cyrl-RS"/>
        </w:rPr>
        <w:t xml:space="preserve"> </w:t>
      </w:r>
      <w:r w:rsidR="00266CAB">
        <w:rPr>
          <w:rFonts w:ascii="Times New Roman" w:hAnsi="Times New Roman" w:cs="Times New Roman"/>
          <w:lang w:val="sr-Cyrl-RS"/>
        </w:rPr>
        <w:t>29.</w:t>
      </w:r>
      <w:r w:rsidR="00273DEF">
        <w:rPr>
          <w:rFonts w:ascii="Times New Roman" w:hAnsi="Times New Roman" w:cs="Times New Roman"/>
          <w:lang w:val="sr-Cyrl-RS"/>
        </w:rPr>
        <w:t xml:space="preserve"> децембра </w:t>
      </w:r>
      <w:r>
        <w:rPr>
          <w:rFonts w:ascii="Times New Roman" w:hAnsi="Times New Roman" w:cs="Times New Roman"/>
          <w:lang w:val="sr-Cyrl-RS"/>
        </w:rPr>
        <w:t>2017.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године,</w:t>
      </w:r>
      <w:r w:rsidR="006D2A4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донела је </w:t>
      </w:r>
    </w:p>
    <w:p w:rsidR="00727118" w:rsidRDefault="00727118" w:rsidP="0072711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27118" w:rsidRDefault="00727118" w:rsidP="0072711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27118" w:rsidRPr="00727118" w:rsidRDefault="00727118" w:rsidP="00BB382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27118" w:rsidRPr="00727118" w:rsidRDefault="00727118" w:rsidP="00BB382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27118">
        <w:rPr>
          <w:rFonts w:ascii="Times New Roman" w:hAnsi="Times New Roman" w:cs="Times New Roman"/>
          <w:b/>
          <w:lang w:val="sr-Cyrl-RS"/>
        </w:rPr>
        <w:t>ОДЛУКУ</w:t>
      </w:r>
    </w:p>
    <w:p w:rsidR="00727118" w:rsidRDefault="00727118" w:rsidP="00BB382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27118">
        <w:rPr>
          <w:rFonts w:ascii="Times New Roman" w:hAnsi="Times New Roman" w:cs="Times New Roman"/>
          <w:b/>
          <w:lang w:val="sr-Cyrl-RS"/>
        </w:rPr>
        <w:t>О РЕГУЛАЦИЈИ САОБРАЋАЈА У УЛИЦИ ВОЈВОДЕ СТЕПЕ У ИНЂИЈИ</w:t>
      </w:r>
    </w:p>
    <w:p w:rsidR="00BB3828" w:rsidRDefault="00BB3828" w:rsidP="00BB382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B3828" w:rsidRDefault="00BB3828" w:rsidP="00BB382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50C76" w:rsidRPr="00125D5E" w:rsidRDefault="00BB3828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550C76" w:rsidRDefault="00A70D10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Овом о</w:t>
      </w:r>
      <w:r w:rsidR="00550C76" w:rsidRPr="00550C76">
        <w:rPr>
          <w:rFonts w:ascii="Times New Roman" w:hAnsi="Times New Roman" w:cs="Times New Roman"/>
          <w:lang w:val="sr-Cyrl-RS"/>
        </w:rPr>
        <w:t>длуком утврђује се посебан режим саобраћаја</w:t>
      </w:r>
      <w:r w:rsidR="00550C76">
        <w:rPr>
          <w:rFonts w:ascii="Times New Roman" w:hAnsi="Times New Roman" w:cs="Times New Roman"/>
          <w:lang w:val="sr-Cyrl-RS"/>
        </w:rPr>
        <w:t xml:space="preserve"> у пешачкој зони у Инђији у делу улице Војводе Степе</w:t>
      </w:r>
      <w:r w:rsidR="006D2A4C">
        <w:rPr>
          <w:rFonts w:ascii="Times New Roman" w:hAnsi="Times New Roman" w:cs="Times New Roman"/>
          <w:lang w:val="sr-Cyrl-RS"/>
        </w:rPr>
        <w:t>,</w:t>
      </w:r>
      <w:r w:rsidR="00550C76">
        <w:rPr>
          <w:rFonts w:ascii="Times New Roman" w:hAnsi="Times New Roman" w:cs="Times New Roman"/>
          <w:lang w:val="sr-Cyrl-RS"/>
        </w:rPr>
        <w:t xml:space="preserve"> од почетка</w:t>
      </w:r>
      <w:r w:rsidR="00F50F08">
        <w:rPr>
          <w:rFonts w:ascii="Times New Roman" w:hAnsi="Times New Roman" w:cs="Times New Roman"/>
          <w:lang w:val="sr-Cyrl-RS"/>
        </w:rPr>
        <w:t xml:space="preserve"> улице</w:t>
      </w:r>
      <w:r w:rsidR="00550C76">
        <w:rPr>
          <w:rFonts w:ascii="Times New Roman" w:hAnsi="Times New Roman" w:cs="Times New Roman"/>
          <w:lang w:val="sr-Cyrl-RS"/>
        </w:rPr>
        <w:t xml:space="preserve"> до раскрснице са улицом Дунавском.</w:t>
      </w:r>
    </w:p>
    <w:p w:rsidR="006D2A4C" w:rsidRDefault="006D2A4C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D2A4C" w:rsidRDefault="006D2A4C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D2A4C">
        <w:rPr>
          <w:rFonts w:ascii="Times New Roman" w:hAnsi="Times New Roman" w:cs="Times New Roman"/>
          <w:b/>
          <w:lang w:val="sr-Cyrl-RS"/>
        </w:rPr>
        <w:t>Члан 2.</w:t>
      </w:r>
    </w:p>
    <w:p w:rsidR="00423724" w:rsidRDefault="00423724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423724">
        <w:rPr>
          <w:rFonts w:ascii="Times New Roman" w:hAnsi="Times New Roman" w:cs="Times New Roman"/>
          <w:lang w:val="sr-Cyrl-RS"/>
        </w:rPr>
        <w:t xml:space="preserve">У пешачкој зони </w:t>
      </w:r>
      <w:r w:rsidR="006C02ED">
        <w:rPr>
          <w:rFonts w:ascii="Times New Roman" w:hAnsi="Times New Roman" w:cs="Times New Roman"/>
          <w:lang w:val="sr-Cyrl-RS"/>
        </w:rPr>
        <w:t>забрањује се саобраћај возилима, мопедима, мотоциклима и бициклима,</w:t>
      </w:r>
      <w:r>
        <w:rPr>
          <w:rFonts w:ascii="Times New Roman" w:hAnsi="Times New Roman" w:cs="Times New Roman"/>
          <w:lang w:val="sr-Cyrl-RS"/>
        </w:rPr>
        <w:t>осим:</w:t>
      </w:r>
    </w:p>
    <w:p w:rsidR="00423724" w:rsidRPr="00423724" w:rsidRDefault="00423724" w:rsidP="00423724">
      <w:pPr>
        <w:spacing w:after="0" w:line="240" w:lineRule="auto"/>
        <w:ind w:left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 w:rsidRPr="00423724">
        <w:rPr>
          <w:rFonts w:ascii="Times New Roman" w:hAnsi="Times New Roman" w:cs="Times New Roman"/>
          <w:lang w:val="sr-Cyrl-RS"/>
        </w:rPr>
        <w:t>возилима полиције и ватрогасне службе;</w:t>
      </w:r>
    </w:p>
    <w:p w:rsidR="00423724" w:rsidRPr="00423724" w:rsidRDefault="00423724" w:rsidP="0042372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2.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возилима здравствених установа;</w:t>
      </w:r>
    </w:p>
    <w:p w:rsidR="006D2A4C" w:rsidRDefault="006D2A4C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="00423724" w:rsidRPr="00423724">
        <w:rPr>
          <w:rFonts w:ascii="Times New Roman" w:hAnsi="Times New Roman" w:cs="Times New Roman"/>
          <w:lang w:val="sr-Cyrl-RS"/>
        </w:rPr>
        <w:t>3.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 w:rsidR="00423724">
        <w:rPr>
          <w:rFonts w:ascii="Times New Roman" w:hAnsi="Times New Roman" w:cs="Times New Roman"/>
          <w:lang w:val="sr-Cyrl-RS"/>
        </w:rPr>
        <w:t>возилима Јавних комуналних предузећа, због вршења интервенција;</w:t>
      </w:r>
    </w:p>
    <w:p w:rsidR="00DD0027" w:rsidRDefault="00DD0027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4. возилима </w:t>
      </w:r>
      <w:r w:rsidR="007411CA">
        <w:rPr>
          <w:rFonts w:ascii="Times New Roman" w:hAnsi="Times New Roman" w:cs="Times New Roman"/>
          <w:lang w:val="sr-Cyrl-RS"/>
        </w:rPr>
        <w:t xml:space="preserve">надлежне инспекције Општинске управе </w:t>
      </w:r>
      <w:r w:rsidR="007411CA" w:rsidRPr="00CA287E">
        <w:rPr>
          <w:rFonts w:ascii="Times New Roman" w:hAnsi="Times New Roman" w:cs="Times New Roman"/>
          <w:lang w:val="sr-Cyrl-RS"/>
        </w:rPr>
        <w:t>о</w:t>
      </w:r>
      <w:r w:rsidRPr="00CA287E">
        <w:rPr>
          <w:rFonts w:ascii="Times New Roman" w:hAnsi="Times New Roman" w:cs="Times New Roman"/>
          <w:lang w:val="sr-Cyrl-RS"/>
        </w:rPr>
        <w:t>пштине</w:t>
      </w:r>
      <w:r>
        <w:rPr>
          <w:rFonts w:ascii="Times New Roman" w:hAnsi="Times New Roman" w:cs="Times New Roman"/>
          <w:lang w:val="sr-Cyrl-RS"/>
        </w:rPr>
        <w:t xml:space="preserve"> Инђија; </w:t>
      </w:r>
    </w:p>
    <w:p w:rsidR="00423724" w:rsidRDefault="00DD0027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5</w:t>
      </w:r>
      <w:r w:rsidR="006C02ED">
        <w:rPr>
          <w:rFonts w:ascii="Times New Roman" w:hAnsi="Times New Roman" w:cs="Times New Roman"/>
          <w:lang w:val="sr-Cyrl-RS"/>
        </w:rPr>
        <w:t>. специ</w:t>
      </w:r>
      <w:r w:rsidR="00DA4EC8">
        <w:rPr>
          <w:rFonts w:ascii="Times New Roman" w:hAnsi="Times New Roman" w:cs="Times New Roman"/>
          <w:lang w:val="sr-Cyrl-RS"/>
        </w:rPr>
        <w:t>јалним возилима за превоз новца.</w:t>
      </w:r>
    </w:p>
    <w:p w:rsidR="0006602F" w:rsidRDefault="0006602F" w:rsidP="00550C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6602F" w:rsidRPr="0006602F" w:rsidRDefault="0006602F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6602F">
        <w:rPr>
          <w:rFonts w:ascii="Times New Roman" w:hAnsi="Times New Roman" w:cs="Times New Roman"/>
          <w:b/>
          <w:lang w:val="sr-Cyrl-RS"/>
        </w:rPr>
        <w:t>Члан 3.</w:t>
      </w:r>
    </w:p>
    <w:p w:rsidR="00BB3828" w:rsidRDefault="00BB3828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="0006602F">
        <w:rPr>
          <w:rFonts w:ascii="Times New Roman" w:hAnsi="Times New Roman" w:cs="Times New Roman"/>
          <w:lang w:val="sr-Cyrl-RS"/>
        </w:rPr>
        <w:t xml:space="preserve">Изузетно од члана 2. ове </w:t>
      </w:r>
      <w:r w:rsidR="00A70D10">
        <w:rPr>
          <w:rFonts w:ascii="Times New Roman" w:hAnsi="Times New Roman" w:cs="Times New Roman"/>
          <w:lang w:val="sr-Cyrl-RS"/>
        </w:rPr>
        <w:t>о</w:t>
      </w:r>
      <w:r w:rsidR="0006602F">
        <w:rPr>
          <w:rFonts w:ascii="Times New Roman" w:hAnsi="Times New Roman" w:cs="Times New Roman"/>
          <w:lang w:val="sr-Cyrl-RS"/>
        </w:rPr>
        <w:t>длуке, снабдевање самосталних трговинских и занатских радњи и пословних про</w:t>
      </w:r>
      <w:r w:rsidR="00A70D10">
        <w:rPr>
          <w:rFonts w:ascii="Times New Roman" w:hAnsi="Times New Roman" w:cs="Times New Roman"/>
          <w:lang w:val="sr-Cyrl-RS"/>
        </w:rPr>
        <w:t>сторија, врши се у времену од 5.00 до 8.</w:t>
      </w:r>
      <w:r w:rsidR="00517B76">
        <w:rPr>
          <w:rFonts w:ascii="Times New Roman" w:hAnsi="Times New Roman" w:cs="Times New Roman"/>
          <w:lang w:val="sr-Cyrl-RS"/>
        </w:rPr>
        <w:t>00</w:t>
      </w:r>
      <w:r w:rsidR="00A70D10">
        <w:rPr>
          <w:rFonts w:ascii="Times New Roman" w:hAnsi="Times New Roman" w:cs="Times New Roman"/>
          <w:lang w:val="sr-Cyrl-RS"/>
        </w:rPr>
        <w:t xml:space="preserve"> часова и од 16.00 до 18.</w:t>
      </w:r>
      <w:r w:rsidR="0006602F">
        <w:rPr>
          <w:rFonts w:ascii="Times New Roman" w:hAnsi="Times New Roman" w:cs="Times New Roman"/>
          <w:lang w:val="sr-Cyrl-RS"/>
        </w:rPr>
        <w:t>00 часова.</w:t>
      </w:r>
    </w:p>
    <w:p w:rsidR="0006602F" w:rsidRDefault="0006602F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Максимална носивост возила за снабдевање износи 5 тона</w:t>
      </w:r>
      <w:r w:rsidR="00A70D10">
        <w:rPr>
          <w:rFonts w:ascii="Times New Roman" w:hAnsi="Times New Roman" w:cs="Times New Roman"/>
          <w:lang w:val="sr-Cyrl-RS"/>
        </w:rPr>
        <w:t>, а снабдевање се врши искљ</w:t>
      </w:r>
      <w:r w:rsidR="00517B76">
        <w:rPr>
          <w:rFonts w:ascii="Times New Roman" w:hAnsi="Times New Roman" w:cs="Times New Roman"/>
          <w:lang w:val="sr-Cyrl-RS"/>
        </w:rPr>
        <w:t>учиво саобраћајном траком.</w:t>
      </w:r>
    </w:p>
    <w:p w:rsidR="00517B76" w:rsidRDefault="00517B76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Снабдевање за потребе пијаце, врши се из Митровданске улице.</w:t>
      </w:r>
    </w:p>
    <w:p w:rsidR="00517B76" w:rsidRDefault="00517B76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Прилаз возила власника, корисника или закупаца зграда или станова ове улице (у даљем тексту: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станари),</w:t>
      </w:r>
      <w:r w:rsidR="00D1402E">
        <w:rPr>
          <w:rFonts w:ascii="Times New Roman" w:hAnsi="Times New Roman" w:cs="Times New Roman"/>
          <w:lang w:val="sr-Cyrl-RS"/>
        </w:rPr>
        <w:t xml:space="preserve"> до својих објеката и гаража,</w:t>
      </w:r>
      <w:r w:rsidR="00A70D10">
        <w:rPr>
          <w:rFonts w:ascii="Times New Roman" w:hAnsi="Times New Roman" w:cs="Times New Roman"/>
          <w:lang w:val="sr-Cyrl-RS"/>
        </w:rPr>
        <w:t xml:space="preserve"> одвија се у току целог дана, осим у периоду од 18.</w:t>
      </w:r>
      <w:r>
        <w:rPr>
          <w:rFonts w:ascii="Times New Roman" w:hAnsi="Times New Roman" w:cs="Times New Roman"/>
          <w:lang w:val="sr-Cyrl-RS"/>
        </w:rPr>
        <w:t>00 д</w:t>
      </w:r>
      <w:r w:rsidR="00A70D10">
        <w:rPr>
          <w:rFonts w:ascii="Times New Roman" w:hAnsi="Times New Roman" w:cs="Times New Roman"/>
          <w:lang w:val="sr-Cyrl-RS"/>
        </w:rPr>
        <w:t>о 22.</w:t>
      </w:r>
      <w:r>
        <w:rPr>
          <w:rFonts w:ascii="Times New Roman" w:hAnsi="Times New Roman" w:cs="Times New Roman"/>
          <w:lang w:val="sr-Cyrl-RS"/>
        </w:rPr>
        <w:t>00 часова, када се забрањује сваки саобраћај.</w:t>
      </w:r>
    </w:p>
    <w:p w:rsidR="00D1402E" w:rsidRDefault="00D1402E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Возила из става 4. овог члана,</w:t>
      </w:r>
      <w:r w:rsidR="006361FF">
        <w:rPr>
          <w:rFonts w:ascii="Times New Roman" w:hAnsi="Times New Roman" w:cs="Times New Roman"/>
          <w:lang w:val="sr-Cyrl-RS"/>
        </w:rPr>
        <w:t xml:space="preserve"> </w:t>
      </w:r>
      <w:r w:rsidR="006C02ED">
        <w:rPr>
          <w:rFonts w:ascii="Times New Roman" w:hAnsi="Times New Roman" w:cs="Times New Roman"/>
          <w:lang w:val="sr-Cyrl-RS"/>
        </w:rPr>
        <w:t xml:space="preserve">могу се кретати брзином кретања пешака, односно да неугрожавају пешака и </w:t>
      </w:r>
      <w:r>
        <w:rPr>
          <w:rFonts w:ascii="Times New Roman" w:hAnsi="Times New Roman" w:cs="Times New Roman"/>
          <w:lang w:val="sr-Cyrl-RS"/>
        </w:rPr>
        <w:t xml:space="preserve"> не могу се заустављати и паркирати у делу улице која је затворена за саобраћај, осим возила за снабдевање, онолико, колико је неопходно за утовар и истовар робе. </w:t>
      </w:r>
    </w:p>
    <w:p w:rsidR="00353469" w:rsidRDefault="00353469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Паркирање возила госта хотела, у дворишном делу хотела, врши се на основу потврде уписа у књигу гостију.</w:t>
      </w:r>
    </w:p>
    <w:p w:rsidR="00353469" w:rsidRDefault="00353469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53469" w:rsidRDefault="00353469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53469">
        <w:rPr>
          <w:rFonts w:ascii="Times New Roman" w:hAnsi="Times New Roman" w:cs="Times New Roman"/>
          <w:b/>
          <w:lang w:val="sr-Cyrl-RS"/>
        </w:rPr>
        <w:t>Члан 4.</w:t>
      </w:r>
    </w:p>
    <w:p w:rsidR="00353469" w:rsidRDefault="00353469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53469">
        <w:rPr>
          <w:rFonts w:ascii="Times New Roman" w:hAnsi="Times New Roman" w:cs="Times New Roman"/>
          <w:lang w:val="sr-Cyrl-RS"/>
        </w:rPr>
        <w:tab/>
        <w:t>У делу улице Војводе Степе од</w:t>
      </w:r>
      <w:r>
        <w:rPr>
          <w:rFonts w:ascii="Times New Roman" w:hAnsi="Times New Roman" w:cs="Times New Roman"/>
          <w:lang w:val="sr-Cyrl-RS"/>
        </w:rPr>
        <w:t xml:space="preserve"> почетка</w:t>
      </w:r>
      <w:r w:rsidR="003177C3">
        <w:rPr>
          <w:rFonts w:ascii="Times New Roman" w:hAnsi="Times New Roman" w:cs="Times New Roman"/>
          <w:lang w:val="sr-Cyrl-RS"/>
        </w:rPr>
        <w:t xml:space="preserve"> улице</w:t>
      </w:r>
      <w:r>
        <w:rPr>
          <w:rFonts w:ascii="Times New Roman" w:hAnsi="Times New Roman" w:cs="Times New Roman"/>
          <w:lang w:val="sr-Cyrl-RS"/>
        </w:rPr>
        <w:t xml:space="preserve"> до раскрснице са улицом Душан</w:t>
      </w:r>
      <w:r w:rsidR="00144B3A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Је</w:t>
      </w:r>
      <w:r w:rsidR="00A70D10">
        <w:rPr>
          <w:rFonts w:ascii="Times New Roman" w:hAnsi="Times New Roman" w:cs="Times New Roman"/>
          <w:lang w:val="sr-Cyrl-RS"/>
        </w:rPr>
        <w:t>рковић</w:t>
      </w:r>
      <w:r w:rsidR="00144B3A">
        <w:rPr>
          <w:rFonts w:ascii="Times New Roman" w:hAnsi="Times New Roman" w:cs="Times New Roman"/>
          <w:lang w:val="sr-Cyrl-RS"/>
        </w:rPr>
        <w:t>а</w:t>
      </w:r>
      <w:r w:rsidR="00A70D10">
        <w:rPr>
          <w:rFonts w:ascii="Times New Roman" w:hAnsi="Times New Roman" w:cs="Times New Roman"/>
          <w:lang w:val="sr-Cyrl-RS"/>
        </w:rPr>
        <w:t>, возила из члана 3. ове о</w:t>
      </w:r>
      <w:r>
        <w:rPr>
          <w:rFonts w:ascii="Times New Roman" w:hAnsi="Times New Roman" w:cs="Times New Roman"/>
          <w:lang w:val="sr-Cyrl-RS"/>
        </w:rPr>
        <w:t>длуке,</w:t>
      </w:r>
      <w:r w:rsidR="00995AE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могу улазити и излазити само са одговарајућим налепницама издатим од стране Општинске управе</w:t>
      </w:r>
      <w:r w:rsidR="00A70D10">
        <w:rPr>
          <w:rFonts w:ascii="Times New Roman" w:hAnsi="Times New Roman" w:cs="Times New Roman"/>
          <w:lang w:val="sr-Cyrl-RS"/>
        </w:rPr>
        <w:t xml:space="preserve"> – Од</w:t>
      </w:r>
      <w:r>
        <w:rPr>
          <w:rFonts w:ascii="Times New Roman" w:hAnsi="Times New Roman" w:cs="Times New Roman"/>
          <w:lang w:val="sr-Cyrl-RS"/>
        </w:rPr>
        <w:t>ељења за урбанизам, комунално-стамбене послове и заштиту животне средине.</w:t>
      </w:r>
    </w:p>
    <w:p w:rsidR="00D1402E" w:rsidRDefault="00353469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 делу улице Војводе Степе од раскрснице са улицом Душана Јерковића  до раск</w:t>
      </w:r>
      <w:r w:rsidR="00A70D10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RS"/>
        </w:rPr>
        <w:t xml:space="preserve">снице са улицом Дунавском, возила из члана </w:t>
      </w:r>
      <w:r w:rsidR="0041744C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</w:t>
      </w:r>
      <w:r w:rsidR="00A70D10">
        <w:rPr>
          <w:rFonts w:ascii="Times New Roman" w:hAnsi="Times New Roman" w:cs="Times New Roman"/>
          <w:lang w:val="sr-Cyrl-RS"/>
        </w:rPr>
        <w:t xml:space="preserve"> ове о</w:t>
      </w:r>
      <w:r>
        <w:rPr>
          <w:rFonts w:ascii="Times New Roman" w:hAnsi="Times New Roman" w:cs="Times New Roman"/>
          <w:lang w:val="sr-Cyrl-RS"/>
        </w:rPr>
        <w:t xml:space="preserve">длуке, могу улазити и излазити само са одговарајућом </w:t>
      </w:r>
      <w:r w:rsidR="00DD0027">
        <w:rPr>
          <w:rFonts w:ascii="Times New Roman" w:hAnsi="Times New Roman" w:cs="Times New Roman"/>
          <w:lang w:val="sr-Cyrl-RS"/>
        </w:rPr>
        <w:t xml:space="preserve"> налепницом и </w:t>
      </w:r>
      <w:r>
        <w:rPr>
          <w:rFonts w:ascii="Times New Roman" w:hAnsi="Times New Roman" w:cs="Times New Roman"/>
          <w:lang w:val="sr-Cyrl-RS"/>
        </w:rPr>
        <w:t>електронском картицом издатом од стране</w:t>
      </w:r>
      <w:r w:rsidR="00D1402E" w:rsidRPr="00D1402E">
        <w:rPr>
          <w:rFonts w:ascii="Times New Roman" w:hAnsi="Times New Roman" w:cs="Times New Roman"/>
          <w:lang w:val="sr-Cyrl-RS"/>
        </w:rPr>
        <w:t xml:space="preserve"> </w:t>
      </w:r>
      <w:r w:rsidR="00D1402E">
        <w:rPr>
          <w:rFonts w:ascii="Times New Roman" w:hAnsi="Times New Roman" w:cs="Times New Roman"/>
          <w:lang w:val="sr-Cyrl-RS"/>
        </w:rPr>
        <w:t>Општинске управе</w:t>
      </w:r>
      <w:r w:rsidR="00A70D10">
        <w:rPr>
          <w:rFonts w:ascii="Times New Roman" w:hAnsi="Times New Roman" w:cs="Times New Roman"/>
          <w:lang w:val="sr-Cyrl-RS"/>
        </w:rPr>
        <w:t xml:space="preserve"> – Од</w:t>
      </w:r>
      <w:r w:rsidR="00D1402E">
        <w:rPr>
          <w:rFonts w:ascii="Times New Roman" w:hAnsi="Times New Roman" w:cs="Times New Roman"/>
          <w:lang w:val="sr-Cyrl-RS"/>
        </w:rPr>
        <w:t>ељења за урбанизам, комунално-стамбене послове и заштиту животне средине.</w:t>
      </w:r>
    </w:p>
    <w:p w:rsidR="005F59D7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F59D7" w:rsidRPr="00B61C4A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F59D7" w:rsidRPr="00B61C4A" w:rsidRDefault="005F59D7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61C4A">
        <w:rPr>
          <w:rFonts w:ascii="Times New Roman" w:hAnsi="Times New Roman" w:cs="Times New Roman"/>
          <w:b/>
          <w:lang w:val="sr-Cyrl-RS"/>
        </w:rPr>
        <w:t xml:space="preserve">Члан </w:t>
      </w:r>
      <w:r w:rsidR="00B61C4A" w:rsidRPr="00B61C4A">
        <w:rPr>
          <w:rFonts w:ascii="Times New Roman" w:hAnsi="Times New Roman" w:cs="Times New Roman"/>
          <w:b/>
          <w:lang w:val="sr-Cyrl-RS"/>
        </w:rPr>
        <w:t>5</w:t>
      </w:r>
      <w:r w:rsidRPr="00B61C4A">
        <w:rPr>
          <w:rFonts w:ascii="Times New Roman" w:hAnsi="Times New Roman" w:cs="Times New Roman"/>
          <w:b/>
          <w:lang w:val="sr-Cyrl-RS"/>
        </w:rPr>
        <w:t>.</w:t>
      </w:r>
    </w:p>
    <w:p w:rsidR="00347001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347001">
        <w:rPr>
          <w:rFonts w:ascii="Times New Roman" w:hAnsi="Times New Roman" w:cs="Times New Roman"/>
          <w:lang w:val="sr-Cyrl-RS"/>
        </w:rPr>
        <w:t>Одобрење за пролаз у пешачкој зони може се издати:</w:t>
      </w:r>
    </w:p>
    <w:p w:rsidR="00347001" w:rsidRDefault="00347001" w:rsidP="00A70D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физичким лицима, која имају пребивалиште на адреси у улици Војводе Степе –пешачка зона, </w:t>
      </w:r>
      <w:r w:rsidR="0048243F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  <w:lang w:val="sr-Cyrl-RS"/>
        </w:rPr>
        <w:t xml:space="preserve">која имају регистрована путничка возила на своје име и на </w:t>
      </w:r>
      <w:r w:rsidR="00DA4EC8">
        <w:rPr>
          <w:rFonts w:ascii="Times New Roman" w:hAnsi="Times New Roman" w:cs="Times New Roman"/>
          <w:lang w:val="sr-Cyrl-RS"/>
        </w:rPr>
        <w:t>истој адреси;</w:t>
      </w:r>
    </w:p>
    <w:p w:rsidR="00347001" w:rsidRDefault="00347001" w:rsidP="00A70D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2.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правним лицима и предузетницима  која имају седиште у пешачкој зони, и регистрована службена возила на тој адреси,</w:t>
      </w:r>
      <w:r w:rsidR="00965F3A">
        <w:rPr>
          <w:rFonts w:ascii="Times New Roman" w:hAnsi="Times New Roman" w:cs="Times New Roman"/>
          <w:lang w:val="sr-Cyrl-RS"/>
        </w:rPr>
        <w:t xml:space="preserve"> а пословна зграда у којој имају седиште поседује двориште или</w:t>
      </w:r>
      <w:r w:rsidR="00DA4EC8">
        <w:rPr>
          <w:rFonts w:ascii="Times New Roman" w:hAnsi="Times New Roman" w:cs="Times New Roman"/>
          <w:lang w:val="sr-Cyrl-RS"/>
        </w:rPr>
        <w:t xml:space="preserve"> гаражу у којој држе аутомобиле;</w:t>
      </w:r>
    </w:p>
    <w:p w:rsidR="00965F3A" w:rsidRDefault="00965F3A" w:rsidP="00A70D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власници пословног простора, у делу улице Војводе Степе –</w:t>
      </w:r>
      <w:r w:rsidR="00144B3A">
        <w:rPr>
          <w:rFonts w:ascii="Times New Roman" w:hAnsi="Times New Roman" w:cs="Times New Roman"/>
          <w:lang w:val="sr-Cyrl-RS"/>
        </w:rPr>
        <w:t xml:space="preserve"> пешачка зона</w:t>
      </w:r>
      <w:r>
        <w:rPr>
          <w:rFonts w:ascii="Times New Roman" w:hAnsi="Times New Roman" w:cs="Times New Roman"/>
          <w:lang w:val="sr-Cyrl-RS"/>
        </w:rPr>
        <w:t>, а који имају обезбеђен простор за паркирање возила и регистрова</w:t>
      </w:r>
      <w:r w:rsidR="00DA4EC8">
        <w:rPr>
          <w:rFonts w:ascii="Times New Roman" w:hAnsi="Times New Roman" w:cs="Times New Roman"/>
          <w:lang w:val="sr-Cyrl-RS"/>
        </w:rPr>
        <w:t>но путничко возило на своје име;</w:t>
      </w:r>
    </w:p>
    <w:p w:rsidR="001817B3" w:rsidRDefault="001817B3" w:rsidP="00A70D1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власницима самосталних трговинских, угоститељски  и занатских радњи, за потребе доставе робе у периоду од 5.00 до 8</w:t>
      </w:r>
      <w:r w:rsidR="00A70D10">
        <w:rPr>
          <w:rFonts w:ascii="Times New Roman" w:hAnsi="Times New Roman" w:cs="Times New Roman"/>
          <w:lang w:val="sr-Cyrl-RS"/>
        </w:rPr>
        <w:t>.00 часова и од 16.00 до 18.</w:t>
      </w:r>
      <w:r w:rsidR="00DA4EC8">
        <w:rPr>
          <w:rFonts w:ascii="Times New Roman" w:hAnsi="Times New Roman" w:cs="Times New Roman"/>
          <w:lang w:val="sr-Cyrl-RS"/>
        </w:rPr>
        <w:t>00 часова.</w:t>
      </w:r>
    </w:p>
    <w:p w:rsidR="007B4414" w:rsidRDefault="007B4414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Одобрење из става 1. овог члана, важи д</w:t>
      </w:r>
      <w:r w:rsidR="00F14501">
        <w:rPr>
          <w:rFonts w:ascii="Times New Roman" w:hAnsi="Times New Roman" w:cs="Times New Roman"/>
          <w:lang w:val="sr-Cyrl-RS"/>
        </w:rPr>
        <w:t xml:space="preserve">ок траје регистрација возила за </w:t>
      </w:r>
      <w:r>
        <w:rPr>
          <w:rFonts w:ascii="Times New Roman" w:hAnsi="Times New Roman" w:cs="Times New Roman"/>
          <w:lang w:val="sr-Cyrl-RS"/>
        </w:rPr>
        <w:t>које се одобрење издаје.</w:t>
      </w:r>
    </w:p>
    <w:p w:rsidR="00347001" w:rsidRDefault="00965F3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:rsidR="00347001" w:rsidRPr="00347001" w:rsidRDefault="00347001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47001">
        <w:rPr>
          <w:rFonts w:ascii="Times New Roman" w:hAnsi="Times New Roman" w:cs="Times New Roman"/>
          <w:b/>
          <w:lang w:val="sr-Cyrl-RS"/>
        </w:rPr>
        <w:t>Члан 6.</w:t>
      </w:r>
    </w:p>
    <w:p w:rsidR="005F59D7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7B4414">
        <w:rPr>
          <w:rFonts w:ascii="Times New Roman" w:hAnsi="Times New Roman" w:cs="Times New Roman"/>
          <w:lang w:val="sr-Cyrl-RS"/>
        </w:rPr>
        <w:t xml:space="preserve">Захтев за одобрење </w:t>
      </w:r>
      <w:r w:rsidR="00B06C31">
        <w:rPr>
          <w:rFonts w:ascii="Times New Roman" w:hAnsi="Times New Roman" w:cs="Times New Roman"/>
          <w:lang w:val="sr-Cyrl-RS"/>
        </w:rPr>
        <w:t>из</w:t>
      </w:r>
      <w:r w:rsidR="007B4414">
        <w:rPr>
          <w:rFonts w:ascii="Times New Roman" w:hAnsi="Times New Roman" w:cs="Times New Roman"/>
          <w:lang w:val="sr-Cyrl-RS"/>
        </w:rPr>
        <w:t xml:space="preserve"> </w:t>
      </w:r>
      <w:r w:rsidR="00A70D10">
        <w:rPr>
          <w:rFonts w:ascii="Times New Roman" w:hAnsi="Times New Roman" w:cs="Times New Roman"/>
          <w:lang w:val="sr-Cyrl-RS"/>
        </w:rPr>
        <w:t>члана 5. ове о</w:t>
      </w:r>
      <w:r w:rsidR="00773B4C">
        <w:rPr>
          <w:rFonts w:ascii="Times New Roman" w:hAnsi="Times New Roman" w:cs="Times New Roman"/>
          <w:lang w:val="sr-Cyrl-RS"/>
        </w:rPr>
        <w:t xml:space="preserve">длуке, </w:t>
      </w:r>
      <w:r>
        <w:rPr>
          <w:rFonts w:ascii="Times New Roman" w:hAnsi="Times New Roman" w:cs="Times New Roman"/>
          <w:lang w:val="sr-Cyrl-RS"/>
        </w:rPr>
        <w:t xml:space="preserve">подноси </w:t>
      </w:r>
      <w:r w:rsidR="007B4414">
        <w:rPr>
          <w:rFonts w:ascii="Times New Roman" w:hAnsi="Times New Roman" w:cs="Times New Roman"/>
          <w:lang w:val="sr-Cyrl-RS"/>
        </w:rPr>
        <w:t xml:space="preserve"> се </w:t>
      </w:r>
      <w:r>
        <w:rPr>
          <w:rFonts w:ascii="Times New Roman" w:hAnsi="Times New Roman" w:cs="Times New Roman"/>
          <w:lang w:val="sr-Cyrl-RS"/>
        </w:rPr>
        <w:t>Општинској управи</w:t>
      </w:r>
      <w:r w:rsidR="00144B3A">
        <w:rPr>
          <w:rFonts w:ascii="Times New Roman" w:hAnsi="Times New Roman" w:cs="Times New Roman"/>
          <w:lang w:val="sr-Cyrl-RS"/>
        </w:rPr>
        <w:t xml:space="preserve"> – </w:t>
      </w:r>
      <w:r>
        <w:rPr>
          <w:rFonts w:ascii="Times New Roman" w:hAnsi="Times New Roman" w:cs="Times New Roman"/>
          <w:lang w:val="sr-Cyrl-RS"/>
        </w:rPr>
        <w:t>Одељењу за урбанизам,</w:t>
      </w:r>
      <w:r w:rsidR="00144B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комунално-стамбене послове и заштиту животне средине.</w:t>
      </w:r>
    </w:p>
    <w:p w:rsidR="005F59D7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Уз захтев подноси се:</w:t>
      </w:r>
    </w:p>
    <w:p w:rsidR="00773B4C" w:rsidRDefault="00773B4C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1. доказ о уплати локалне административне таксе;</w:t>
      </w:r>
    </w:p>
    <w:p w:rsidR="005F59D7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773B4C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</w:t>
      </w:r>
      <w:r w:rsidR="00773B4C">
        <w:rPr>
          <w:rFonts w:ascii="Times New Roman" w:hAnsi="Times New Roman" w:cs="Times New Roman"/>
          <w:lang w:val="sr-Cyrl-RS"/>
        </w:rPr>
        <w:t xml:space="preserve"> лица </w:t>
      </w:r>
      <w:r w:rsidR="00A70D10">
        <w:rPr>
          <w:rFonts w:ascii="Times New Roman" w:hAnsi="Times New Roman" w:cs="Times New Roman"/>
          <w:lang w:val="sr-Cyrl-RS"/>
        </w:rPr>
        <w:t>из члана 5.</w:t>
      </w:r>
      <w:r w:rsidR="00DA4EC8">
        <w:rPr>
          <w:rFonts w:ascii="Times New Roman" w:hAnsi="Times New Roman" w:cs="Times New Roman"/>
          <w:lang w:val="sr-Cyrl-RS"/>
        </w:rPr>
        <w:t xml:space="preserve"> </w:t>
      </w:r>
      <w:r w:rsidR="00A70D10">
        <w:rPr>
          <w:rFonts w:ascii="Times New Roman" w:hAnsi="Times New Roman" w:cs="Times New Roman"/>
          <w:lang w:val="sr-Cyrl-RS"/>
        </w:rPr>
        <w:t>став 1. тачка 1. ове о</w:t>
      </w:r>
      <w:r w:rsidR="00773B4C">
        <w:rPr>
          <w:rFonts w:ascii="Times New Roman" w:hAnsi="Times New Roman" w:cs="Times New Roman"/>
          <w:lang w:val="sr-Cyrl-RS"/>
        </w:rPr>
        <w:t xml:space="preserve">длуке, </w:t>
      </w:r>
      <w:r>
        <w:rPr>
          <w:rFonts w:ascii="Times New Roman" w:hAnsi="Times New Roman" w:cs="Times New Roman"/>
          <w:lang w:val="sr-Cyrl-RS"/>
        </w:rPr>
        <w:t>доказ о власништву, закупу  или праву коришћења зграде, стана  односно пословне просторије</w:t>
      </w:r>
      <w:r w:rsidR="00773B4C">
        <w:rPr>
          <w:rFonts w:ascii="Times New Roman" w:hAnsi="Times New Roman" w:cs="Times New Roman"/>
          <w:lang w:val="sr-Cyrl-RS"/>
        </w:rPr>
        <w:t>, фотокопију личне карте, саобраћајне дозволе и полисе осигурања</w:t>
      </w:r>
      <w:r w:rsidR="007B4414">
        <w:rPr>
          <w:rFonts w:ascii="Times New Roman" w:hAnsi="Times New Roman" w:cs="Times New Roman"/>
          <w:lang w:val="sr-Cyrl-RS"/>
        </w:rPr>
        <w:t xml:space="preserve"> за возило;</w:t>
      </w:r>
    </w:p>
    <w:p w:rsidR="007B4414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7B4414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</w:t>
      </w:r>
      <w:r w:rsidR="00DA4EC8">
        <w:rPr>
          <w:rFonts w:ascii="Times New Roman" w:hAnsi="Times New Roman" w:cs="Times New Roman"/>
          <w:lang w:val="sr-Cyrl-RS"/>
        </w:rPr>
        <w:t xml:space="preserve"> </w:t>
      </w:r>
      <w:r w:rsidR="00773B4C">
        <w:rPr>
          <w:rFonts w:ascii="Times New Roman" w:hAnsi="Times New Roman" w:cs="Times New Roman"/>
          <w:lang w:val="sr-Cyrl-RS"/>
        </w:rPr>
        <w:t>лица из</w:t>
      </w:r>
      <w:r w:rsidR="00773B4C" w:rsidRPr="00773B4C">
        <w:rPr>
          <w:rFonts w:ascii="Times New Roman" w:hAnsi="Times New Roman" w:cs="Times New Roman"/>
          <w:lang w:val="sr-Cyrl-RS"/>
        </w:rPr>
        <w:t xml:space="preserve"> </w:t>
      </w:r>
      <w:r w:rsidR="00A70D10">
        <w:rPr>
          <w:rFonts w:ascii="Times New Roman" w:hAnsi="Times New Roman" w:cs="Times New Roman"/>
          <w:lang w:val="sr-Cyrl-RS"/>
        </w:rPr>
        <w:t>члана 5. став 1. тачка 2. ове о</w:t>
      </w:r>
      <w:r w:rsidR="00773B4C">
        <w:rPr>
          <w:rFonts w:ascii="Times New Roman" w:hAnsi="Times New Roman" w:cs="Times New Roman"/>
          <w:lang w:val="sr-Cyrl-RS"/>
        </w:rPr>
        <w:t>длуке,</w:t>
      </w:r>
      <w:r w:rsidR="00B06C31">
        <w:rPr>
          <w:rFonts w:ascii="Times New Roman" w:hAnsi="Times New Roman" w:cs="Times New Roman"/>
          <w:lang w:val="sr-Cyrl-RS"/>
        </w:rPr>
        <w:t xml:space="preserve"> </w:t>
      </w:r>
      <w:r w:rsidR="007B4414">
        <w:rPr>
          <w:rFonts w:ascii="Times New Roman" w:hAnsi="Times New Roman" w:cs="Times New Roman"/>
          <w:lang w:val="sr-Cyrl-RS"/>
        </w:rPr>
        <w:t>фотокопију из регистра АПР, фотокопију саобраћајне дозволе и полисе осигурања за возило;</w:t>
      </w:r>
    </w:p>
    <w:p w:rsidR="007B4414" w:rsidRDefault="007B4414" w:rsidP="007B441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4.</w:t>
      </w:r>
      <w:r w:rsidRPr="007B441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лица из</w:t>
      </w:r>
      <w:r w:rsidRPr="00773B4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члана 5.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став 1</w:t>
      </w:r>
      <w:r w:rsidR="00A70D10">
        <w:rPr>
          <w:rFonts w:ascii="Times New Roman" w:hAnsi="Times New Roman" w:cs="Times New Roman"/>
          <w:lang w:val="sr-Cyrl-RS"/>
        </w:rPr>
        <w:t>. тачка 3. ове о</w:t>
      </w:r>
      <w:r>
        <w:rPr>
          <w:rFonts w:ascii="Times New Roman" w:hAnsi="Times New Roman" w:cs="Times New Roman"/>
          <w:lang w:val="sr-Cyrl-RS"/>
        </w:rPr>
        <w:t xml:space="preserve">длуке, </w:t>
      </w:r>
      <w:r w:rsidR="0081710C">
        <w:rPr>
          <w:rFonts w:ascii="Times New Roman" w:hAnsi="Times New Roman" w:cs="Times New Roman"/>
          <w:lang w:val="sr-Cyrl-RS"/>
        </w:rPr>
        <w:t>доказ о власништву</w:t>
      </w:r>
      <w:r>
        <w:rPr>
          <w:rFonts w:ascii="Times New Roman" w:hAnsi="Times New Roman" w:cs="Times New Roman"/>
          <w:lang w:val="sr-Cyrl-RS"/>
        </w:rPr>
        <w:t>,</w:t>
      </w:r>
      <w:r w:rsidRPr="007B441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фотокопију саобраћајне дозволе и полисе осигурања за возило;</w:t>
      </w:r>
    </w:p>
    <w:p w:rsidR="0081710C" w:rsidRDefault="0081710C" w:rsidP="007B441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5.</w:t>
      </w:r>
      <w:r w:rsidRPr="008171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лица из</w:t>
      </w:r>
      <w:r w:rsidRPr="00773B4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члана 5.</w:t>
      </w:r>
      <w:r w:rsidR="00A70D10">
        <w:rPr>
          <w:rFonts w:ascii="Times New Roman" w:hAnsi="Times New Roman" w:cs="Times New Roman"/>
          <w:lang w:val="sr-Cyrl-RS"/>
        </w:rPr>
        <w:t xml:space="preserve"> став 1 тачка 4. ове о</w:t>
      </w:r>
      <w:r>
        <w:rPr>
          <w:rFonts w:ascii="Times New Roman" w:hAnsi="Times New Roman" w:cs="Times New Roman"/>
          <w:lang w:val="sr-Cyrl-RS"/>
        </w:rPr>
        <w:t>длуке, фотокопију из регистра АПР,</w:t>
      </w:r>
      <w:r w:rsidR="00DA4E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уговор односно доказ о пословном односу са добављачем,</w:t>
      </w:r>
      <w:r w:rsidRPr="008171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фотокопију саобраћајне дозволе и полисе</w:t>
      </w:r>
      <w:r w:rsidR="00DA4EC8">
        <w:rPr>
          <w:rFonts w:ascii="Times New Roman" w:hAnsi="Times New Roman" w:cs="Times New Roman"/>
          <w:lang w:val="sr-Cyrl-RS"/>
        </w:rPr>
        <w:t xml:space="preserve"> осигурања за возило  добављача.</w:t>
      </w:r>
    </w:p>
    <w:p w:rsidR="007B4414" w:rsidRDefault="007B4414" w:rsidP="007B441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4414" w:rsidRPr="00F14501" w:rsidRDefault="007B4414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B4414">
        <w:rPr>
          <w:rFonts w:ascii="Times New Roman" w:hAnsi="Times New Roman" w:cs="Times New Roman"/>
          <w:b/>
          <w:lang w:val="sr-Cyrl-RS"/>
        </w:rPr>
        <w:t>Члан 7.</w:t>
      </w:r>
    </w:p>
    <w:p w:rsidR="005F59D7" w:rsidRDefault="005F59D7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 поднетом захтеву одлучује се решењем.</w:t>
      </w:r>
    </w:p>
    <w:p w:rsidR="00F14501" w:rsidRDefault="00F14501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Решење из став 1.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овог члана, садржи:</w:t>
      </w:r>
    </w:p>
    <w:p w:rsidR="00F14501" w:rsidRDefault="00F14501" w:rsidP="00F1450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  <w:t>1.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име, презиме и адресу физичког лица, односно пословно име и седиште правног лица или предузетника  коме се издаје одобрење;</w:t>
      </w:r>
    </w:p>
    <w:p w:rsidR="00F14501" w:rsidRDefault="00F14501" w:rsidP="00F1450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2.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број регистарске ознаке аутомобила;</w:t>
      </w:r>
    </w:p>
    <w:p w:rsidR="00F14501" w:rsidRDefault="00F14501" w:rsidP="00F1450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3.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део улице Војводе Степе –</w:t>
      </w:r>
      <w:r w:rsidR="00144B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пешачка зона, на који се одобрење односи;</w:t>
      </w:r>
    </w:p>
    <w:p w:rsidR="00F14501" w:rsidRDefault="00F14501" w:rsidP="00F1450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рок  трајања одобрења;</w:t>
      </w:r>
    </w:p>
    <w:p w:rsidR="00F14501" w:rsidRDefault="00F14501" w:rsidP="00F1450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образложење;</w:t>
      </w:r>
    </w:p>
    <w:p w:rsidR="00F14501" w:rsidRDefault="00F14501" w:rsidP="00F1450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</w:t>
      </w:r>
      <w:r w:rsidR="00A70D10">
        <w:rPr>
          <w:rFonts w:ascii="Times New Roman" w:hAnsi="Times New Roman" w:cs="Times New Roman"/>
          <w:lang w:val="sr-Cyrl-RS"/>
        </w:rPr>
        <w:t xml:space="preserve"> </w:t>
      </w:r>
      <w:r w:rsidR="00346BBE">
        <w:rPr>
          <w:rFonts w:ascii="Times New Roman" w:hAnsi="Times New Roman" w:cs="Times New Roman"/>
          <w:lang w:val="sr-Cyrl-RS"/>
        </w:rPr>
        <w:t xml:space="preserve">упутство о правном средству. </w:t>
      </w:r>
    </w:p>
    <w:p w:rsidR="00F14501" w:rsidRPr="00F14501" w:rsidRDefault="00F14501" w:rsidP="00F1450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зависности од поднетог</w:t>
      </w:r>
      <w:r w:rsidR="00DD0027">
        <w:rPr>
          <w:rFonts w:ascii="Times New Roman" w:hAnsi="Times New Roman" w:cs="Times New Roman"/>
          <w:lang w:val="sr-Cyrl-RS"/>
        </w:rPr>
        <w:t xml:space="preserve"> </w:t>
      </w:r>
      <w:r w:rsidR="0014248C">
        <w:rPr>
          <w:rFonts w:ascii="Times New Roman" w:hAnsi="Times New Roman" w:cs="Times New Roman"/>
          <w:lang w:val="sr-Cyrl-RS"/>
        </w:rPr>
        <w:t xml:space="preserve">захтева, уз Решење се доставља и </w:t>
      </w:r>
      <w:r>
        <w:rPr>
          <w:rFonts w:ascii="Times New Roman" w:hAnsi="Times New Roman" w:cs="Times New Roman"/>
          <w:lang w:val="sr-Cyrl-RS"/>
        </w:rPr>
        <w:t xml:space="preserve">одговарајућа налепница или </w:t>
      </w:r>
      <w:r w:rsidR="00DD0027">
        <w:rPr>
          <w:rFonts w:ascii="Times New Roman" w:hAnsi="Times New Roman" w:cs="Times New Roman"/>
          <w:lang w:val="sr-Cyrl-RS"/>
        </w:rPr>
        <w:t xml:space="preserve"> одговарајућа налепница и </w:t>
      </w:r>
      <w:r>
        <w:rPr>
          <w:rFonts w:ascii="Times New Roman" w:hAnsi="Times New Roman" w:cs="Times New Roman"/>
          <w:lang w:val="sr-Cyrl-RS"/>
        </w:rPr>
        <w:t>електронска картица.</w:t>
      </w:r>
    </w:p>
    <w:p w:rsidR="007B4414" w:rsidRDefault="007B4414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B4414" w:rsidRPr="00FA5BF4" w:rsidRDefault="00FA5BF4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A5BF4">
        <w:rPr>
          <w:rFonts w:ascii="Times New Roman" w:hAnsi="Times New Roman" w:cs="Times New Roman"/>
          <w:b/>
          <w:lang w:val="sr-Cyrl-RS"/>
        </w:rPr>
        <w:t>Члан 8.</w:t>
      </w:r>
    </w:p>
    <w:p w:rsidR="00B61C4A" w:rsidRDefault="00B61C4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Изглед</w:t>
      </w:r>
      <w:r w:rsidR="00D92F93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D92F93">
        <w:rPr>
          <w:rFonts w:ascii="Times New Roman" w:hAnsi="Times New Roman" w:cs="Times New Roman"/>
          <w:lang w:val="sr-Cyrl-RS"/>
        </w:rPr>
        <w:t xml:space="preserve">услове и </w:t>
      </w:r>
      <w:r>
        <w:rPr>
          <w:rFonts w:ascii="Times New Roman" w:hAnsi="Times New Roman" w:cs="Times New Roman"/>
          <w:lang w:val="sr-Cyrl-RS"/>
        </w:rPr>
        <w:t xml:space="preserve"> начин коришћења налепнице и електронске картице, уредиће се посебним актом који доноси начелник Општинске управе.</w:t>
      </w:r>
    </w:p>
    <w:p w:rsidR="00D92F93" w:rsidRDefault="00D92F93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Начелник је дужан акт из става 1.</w:t>
      </w:r>
      <w:r w:rsidR="00A70D10">
        <w:rPr>
          <w:rFonts w:ascii="Times New Roman" w:hAnsi="Times New Roman" w:cs="Times New Roman"/>
          <w:lang w:val="sr-Cyrl-RS"/>
        </w:rPr>
        <w:t xml:space="preserve"> овог члана</w:t>
      </w:r>
      <w:r>
        <w:rPr>
          <w:rFonts w:ascii="Times New Roman" w:hAnsi="Times New Roman" w:cs="Times New Roman"/>
          <w:lang w:val="sr-Cyrl-RS"/>
        </w:rPr>
        <w:t>, донети у року од 15 дана од дана ступа</w:t>
      </w:r>
      <w:r w:rsidR="00B06C31">
        <w:rPr>
          <w:rFonts w:ascii="Times New Roman" w:hAnsi="Times New Roman" w:cs="Times New Roman"/>
          <w:lang w:val="sr-Cyrl-RS"/>
        </w:rPr>
        <w:t>њ</w:t>
      </w:r>
      <w:r>
        <w:rPr>
          <w:rFonts w:ascii="Times New Roman" w:hAnsi="Times New Roman" w:cs="Times New Roman"/>
          <w:lang w:val="sr-Cyrl-RS"/>
        </w:rPr>
        <w:t>а на снагу ове одлуке.</w:t>
      </w:r>
    </w:p>
    <w:p w:rsidR="00B61C4A" w:rsidRDefault="00B61C4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61C4A" w:rsidRPr="00125D5E" w:rsidRDefault="00B61C4A" w:rsidP="00125D5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 xml:space="preserve">Члан </w:t>
      </w:r>
      <w:r w:rsidR="00FA5BF4">
        <w:rPr>
          <w:rFonts w:ascii="Times New Roman" w:hAnsi="Times New Roman" w:cs="Times New Roman"/>
          <w:b/>
          <w:lang w:val="sr-Cyrl-RS"/>
        </w:rPr>
        <w:t>9</w:t>
      </w:r>
      <w:r w:rsidRPr="00C17806">
        <w:rPr>
          <w:rFonts w:ascii="Times New Roman" w:hAnsi="Times New Roman" w:cs="Times New Roman"/>
          <w:b/>
          <w:lang w:val="sr-Cyrl-RS"/>
        </w:rPr>
        <w:t>.</w:t>
      </w:r>
    </w:p>
    <w:p w:rsidR="00B61C4A" w:rsidRDefault="00125D5E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25D5E">
        <w:rPr>
          <w:rFonts w:ascii="Times New Roman" w:hAnsi="Times New Roman" w:cs="Times New Roman"/>
          <w:lang w:val="sr-Cyrl-RS"/>
        </w:rPr>
        <w:tab/>
        <w:t xml:space="preserve">О спровођењу ове Одлуке, </w:t>
      </w:r>
      <w:r w:rsidR="00B61C4A" w:rsidRPr="00125D5E">
        <w:rPr>
          <w:rFonts w:ascii="Times New Roman" w:hAnsi="Times New Roman" w:cs="Times New Roman"/>
          <w:lang w:val="sr-Cyrl-RS"/>
        </w:rPr>
        <w:t>стара се Одељење</w:t>
      </w:r>
      <w:r w:rsidR="00B61C4A">
        <w:rPr>
          <w:rFonts w:ascii="Times New Roman" w:hAnsi="Times New Roman" w:cs="Times New Roman"/>
          <w:lang w:val="sr-Cyrl-RS"/>
        </w:rPr>
        <w:t xml:space="preserve"> за урбанизам,</w:t>
      </w:r>
      <w:r w:rsidR="00346BBE">
        <w:rPr>
          <w:rFonts w:ascii="Times New Roman" w:hAnsi="Times New Roman" w:cs="Times New Roman"/>
          <w:lang w:val="sr-Cyrl-RS"/>
        </w:rPr>
        <w:t xml:space="preserve"> </w:t>
      </w:r>
      <w:r w:rsidR="00B61C4A">
        <w:rPr>
          <w:rFonts w:ascii="Times New Roman" w:hAnsi="Times New Roman" w:cs="Times New Roman"/>
          <w:lang w:val="sr-Cyrl-RS"/>
        </w:rPr>
        <w:t>комунално-стамбене послове и заштиту животне средине</w:t>
      </w:r>
      <w:r w:rsidR="00347F79">
        <w:rPr>
          <w:rFonts w:ascii="Times New Roman" w:hAnsi="Times New Roman" w:cs="Times New Roman"/>
          <w:lang w:val="sr-Cyrl-RS"/>
        </w:rPr>
        <w:t>, а инспекцијски надзор  врши Одељења за инспекцијске послове.</w:t>
      </w:r>
    </w:p>
    <w:p w:rsidR="00B61C4A" w:rsidRDefault="00B61C4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61C4A" w:rsidRPr="00C17806" w:rsidRDefault="003177C3" w:rsidP="003177C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</w:t>
      </w:r>
      <w:r w:rsidR="00B61C4A" w:rsidRPr="00C17806">
        <w:rPr>
          <w:rFonts w:ascii="Times New Roman" w:hAnsi="Times New Roman" w:cs="Times New Roman"/>
          <w:b/>
          <w:lang w:val="sr-Cyrl-RS"/>
        </w:rPr>
        <w:t xml:space="preserve">Члан </w:t>
      </w:r>
      <w:r w:rsidR="00FA5BF4">
        <w:rPr>
          <w:rFonts w:ascii="Times New Roman" w:hAnsi="Times New Roman" w:cs="Times New Roman"/>
          <w:b/>
          <w:lang w:val="sr-Cyrl-RS"/>
        </w:rPr>
        <w:t>10</w:t>
      </w:r>
      <w:r w:rsidR="00B61C4A" w:rsidRPr="00C17806">
        <w:rPr>
          <w:rFonts w:ascii="Times New Roman" w:hAnsi="Times New Roman" w:cs="Times New Roman"/>
          <w:b/>
          <w:lang w:val="sr-Cyrl-RS"/>
        </w:rPr>
        <w:t>.</w:t>
      </w:r>
    </w:p>
    <w:p w:rsidR="00D92F93" w:rsidRPr="003177C3" w:rsidRDefault="00B61C4A" w:rsidP="003177C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D92F93">
        <w:rPr>
          <w:rFonts w:ascii="Times New Roman" w:hAnsi="Times New Roman" w:cs="Times New Roman"/>
          <w:lang w:val="sr-Cyrl-RS"/>
        </w:rPr>
        <w:t xml:space="preserve">Најкасније 30 дана од дана ступања на снагу ове Одлуке, ЈП „Инђија пут“ Инђија, дужно је записнички предати Општинској управи </w:t>
      </w:r>
      <w:r w:rsidR="00100F91">
        <w:rPr>
          <w:rFonts w:ascii="Times New Roman" w:hAnsi="Times New Roman" w:cs="Times New Roman"/>
          <w:lang w:val="sr-Cyrl-RS"/>
        </w:rPr>
        <w:t>општине Инђија</w:t>
      </w:r>
      <w:r w:rsidR="003177C3">
        <w:rPr>
          <w:rFonts w:ascii="Times New Roman" w:hAnsi="Times New Roman" w:cs="Times New Roman"/>
          <w:lang w:val="sr-Cyrl-RS"/>
        </w:rPr>
        <w:t xml:space="preserve">, </w:t>
      </w:r>
      <w:r w:rsidR="003177C3">
        <w:rPr>
          <w:rFonts w:ascii="Times New Roman" w:hAnsi="Times New Roman" w:cs="Times New Roman"/>
        </w:rPr>
        <w:t>„Proximiti“</w:t>
      </w:r>
      <w:r w:rsidR="00346BBE">
        <w:rPr>
          <w:rFonts w:ascii="Times New Roman" w:hAnsi="Times New Roman" w:cs="Times New Roman"/>
          <w:lang w:val="sr-Cyrl-RS"/>
        </w:rPr>
        <w:t xml:space="preserve"> </w:t>
      </w:r>
      <w:r w:rsidR="003177C3">
        <w:rPr>
          <w:rFonts w:ascii="Times New Roman" w:hAnsi="Times New Roman" w:cs="Times New Roman"/>
          <w:lang w:val="sr-Cyrl-RS"/>
        </w:rPr>
        <w:t>читач з</w:t>
      </w:r>
      <w:r w:rsidR="00346BBE">
        <w:rPr>
          <w:rFonts w:ascii="Times New Roman" w:hAnsi="Times New Roman" w:cs="Times New Roman"/>
          <w:lang w:val="sr-Cyrl-RS"/>
        </w:rPr>
        <w:t>а издавање електронских картица</w:t>
      </w:r>
      <w:r w:rsidR="003177C3">
        <w:rPr>
          <w:rFonts w:ascii="Times New Roman" w:hAnsi="Times New Roman" w:cs="Times New Roman"/>
          <w:lang w:val="sr-Cyrl-RS"/>
        </w:rPr>
        <w:t>, као и сву документацију и списак корисника електонских картица у моменту примопредаје.</w:t>
      </w:r>
    </w:p>
    <w:p w:rsidR="00B61C4A" w:rsidRDefault="00D92F93" w:rsidP="003177C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 </w:t>
      </w:r>
      <w:r w:rsidR="00CA3EEA">
        <w:rPr>
          <w:rFonts w:ascii="Times New Roman" w:hAnsi="Times New Roman" w:cs="Times New Roman"/>
          <w:lang w:val="sr-Cyrl-RS"/>
        </w:rPr>
        <w:tab/>
        <w:t>ЈП „Инђија пут“ Инђија, стара се о одржавању и унапређењу</w:t>
      </w:r>
      <w:r w:rsidR="003177C3">
        <w:rPr>
          <w:rFonts w:ascii="Times New Roman" w:hAnsi="Times New Roman" w:cs="Times New Roman"/>
          <w:lang w:val="sr-Cyrl-RS"/>
        </w:rPr>
        <w:t xml:space="preserve"> као и евентуалној промени</w:t>
      </w:r>
      <w:r w:rsidR="00CA3EEA">
        <w:rPr>
          <w:rFonts w:ascii="Times New Roman" w:hAnsi="Times New Roman" w:cs="Times New Roman"/>
          <w:lang w:val="sr-Cyrl-RS"/>
        </w:rPr>
        <w:t xml:space="preserve"> система потапајућих стубова </w:t>
      </w:r>
      <w:r w:rsidR="00DD0027">
        <w:rPr>
          <w:rFonts w:ascii="Times New Roman" w:hAnsi="Times New Roman" w:cs="Times New Roman"/>
          <w:lang w:val="sr-Cyrl-RS"/>
        </w:rPr>
        <w:t xml:space="preserve">и система рампи </w:t>
      </w:r>
      <w:r w:rsidR="00CA3EEA">
        <w:rPr>
          <w:rFonts w:ascii="Times New Roman" w:hAnsi="Times New Roman" w:cs="Times New Roman"/>
          <w:lang w:val="sr-Cyrl-RS"/>
        </w:rPr>
        <w:t>за контролу уласка и изласка у делу улице Војводе Степе</w:t>
      </w:r>
      <w:r w:rsidR="003177C3">
        <w:rPr>
          <w:rFonts w:ascii="Times New Roman" w:hAnsi="Times New Roman" w:cs="Times New Roman"/>
          <w:lang w:val="sr-Cyrl-RS"/>
        </w:rPr>
        <w:t>,</w:t>
      </w:r>
      <w:r w:rsidR="00CA3EEA">
        <w:rPr>
          <w:rFonts w:ascii="Times New Roman" w:hAnsi="Times New Roman" w:cs="Times New Roman"/>
          <w:lang w:val="sr-Cyrl-RS"/>
        </w:rPr>
        <w:t xml:space="preserve">  од раскрснице са улицом Душана Јерковића  до раскснице са улицом Дунавском.</w:t>
      </w:r>
    </w:p>
    <w:p w:rsidR="00CA3EEA" w:rsidRDefault="00CA3EE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61C4A" w:rsidRPr="00C17806" w:rsidRDefault="00B61C4A" w:rsidP="00125D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 xml:space="preserve">Члан </w:t>
      </w:r>
      <w:r w:rsidR="00FA5BF4">
        <w:rPr>
          <w:rFonts w:ascii="Times New Roman" w:hAnsi="Times New Roman" w:cs="Times New Roman"/>
          <w:b/>
          <w:lang w:val="sr-Cyrl-RS"/>
        </w:rPr>
        <w:t>11</w:t>
      </w:r>
      <w:r w:rsidRPr="00C17806">
        <w:rPr>
          <w:rFonts w:ascii="Times New Roman" w:hAnsi="Times New Roman" w:cs="Times New Roman"/>
          <w:b/>
          <w:lang w:val="sr-Cyrl-RS"/>
        </w:rPr>
        <w:t>.</w:t>
      </w:r>
    </w:p>
    <w:p w:rsidR="00B61C4A" w:rsidRDefault="00B61C4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Ступањем на снагу ове Одлуке, престаје да важи Одлука о регулацији саобраћаја у улици Војводе Степе у Инђији („Службени лист општина Срема“</w:t>
      </w:r>
      <w:r w:rsidR="00346BB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број</w:t>
      </w:r>
      <w:r w:rsidR="006A32F0">
        <w:rPr>
          <w:rFonts w:ascii="Times New Roman" w:hAnsi="Times New Roman" w:cs="Times New Roman"/>
          <w:lang w:val="sr-Cyrl-RS"/>
        </w:rPr>
        <w:t xml:space="preserve"> 5/95, 11/95, 20/01 и 27/05)</w:t>
      </w:r>
    </w:p>
    <w:p w:rsidR="00B61C4A" w:rsidRDefault="00B61C4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61C4A" w:rsidRPr="00C17806" w:rsidRDefault="00B61C4A" w:rsidP="00C1780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>Члан</w:t>
      </w:r>
      <w:r w:rsidR="00D10190" w:rsidRPr="00C17806">
        <w:rPr>
          <w:rFonts w:ascii="Times New Roman" w:hAnsi="Times New Roman" w:cs="Times New Roman"/>
          <w:b/>
          <w:lang w:val="sr-Cyrl-RS"/>
        </w:rPr>
        <w:t xml:space="preserve"> </w:t>
      </w:r>
      <w:r w:rsidR="00FA5BF4">
        <w:rPr>
          <w:rFonts w:ascii="Times New Roman" w:hAnsi="Times New Roman" w:cs="Times New Roman"/>
          <w:b/>
          <w:lang w:val="sr-Cyrl-RS"/>
        </w:rPr>
        <w:t>12</w:t>
      </w:r>
      <w:r w:rsidRPr="00C17806">
        <w:rPr>
          <w:rFonts w:ascii="Times New Roman" w:hAnsi="Times New Roman" w:cs="Times New Roman"/>
          <w:b/>
          <w:lang w:val="sr-Cyrl-RS"/>
        </w:rPr>
        <w:t>.</w:t>
      </w:r>
    </w:p>
    <w:p w:rsid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Ова </w:t>
      </w:r>
      <w:r w:rsidR="00332421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длука ступа на снагу осмог дана од дана објављивања у „Службеном листу општине Инђија</w:t>
      </w:r>
      <w:r w:rsidR="00B06C31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C17806" w:rsidRPr="00C17806" w:rsidRDefault="00C17806" w:rsidP="00C1780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>СКУПШТИНА ОПШТИНЕ ИНЂИЈА</w:t>
      </w:r>
    </w:p>
    <w:p w:rsidR="00C17806" w:rsidRP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17806" w:rsidRP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17806" w:rsidRP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17806" w:rsidRP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>Број:</w:t>
      </w:r>
      <w:r w:rsidR="00EC55C7">
        <w:rPr>
          <w:rFonts w:ascii="Times New Roman" w:hAnsi="Times New Roman" w:cs="Times New Roman"/>
          <w:b/>
          <w:lang w:val="sr-Cyrl-RS"/>
        </w:rPr>
        <w:t>344-198</w:t>
      </w:r>
      <w:r w:rsidR="00D3257E">
        <w:rPr>
          <w:rFonts w:ascii="Times New Roman" w:hAnsi="Times New Roman" w:cs="Times New Roman"/>
          <w:b/>
          <w:lang w:val="sr-Cyrl-RS"/>
        </w:rPr>
        <w:t>/2017-</w:t>
      </w:r>
      <w:r w:rsidR="00D3257E">
        <w:rPr>
          <w:rFonts w:ascii="Times New Roman" w:hAnsi="Times New Roman" w:cs="Times New Roman"/>
          <w:b/>
        </w:rPr>
        <w:t>I</w:t>
      </w:r>
      <w:r w:rsidR="00CA287E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</w:t>
      </w:r>
      <w:r w:rsidR="00EC55C7">
        <w:rPr>
          <w:rFonts w:ascii="Times New Roman" w:hAnsi="Times New Roman" w:cs="Times New Roman"/>
          <w:b/>
          <w:lang w:val="sr-Cyrl-RS"/>
        </w:rPr>
        <w:t xml:space="preserve">                   </w:t>
      </w:r>
      <w:r w:rsidR="00CA287E">
        <w:rPr>
          <w:rFonts w:ascii="Times New Roman" w:hAnsi="Times New Roman" w:cs="Times New Roman"/>
          <w:b/>
          <w:lang w:val="sr-Cyrl-RS"/>
        </w:rPr>
        <w:t xml:space="preserve">        </w:t>
      </w:r>
      <w:r w:rsidR="00CA287E" w:rsidRPr="00CA287E">
        <w:rPr>
          <w:rFonts w:ascii="Times New Roman" w:hAnsi="Times New Roman" w:cs="Times New Roman"/>
          <w:b/>
          <w:lang w:val="sr-Cyrl-RS"/>
        </w:rPr>
        <w:t>Председник</w:t>
      </w:r>
      <w:r w:rsidR="00CA287E">
        <w:rPr>
          <w:rFonts w:ascii="Times New Roman" w:hAnsi="Times New Roman" w:cs="Times New Roman"/>
          <w:b/>
          <w:lang w:val="sr-Cyrl-RS"/>
        </w:rPr>
        <w:t xml:space="preserve">,  </w:t>
      </w:r>
    </w:p>
    <w:p w:rsidR="00C17806" w:rsidRP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>Дана:</w:t>
      </w:r>
      <w:r w:rsidR="00266CAB">
        <w:rPr>
          <w:rFonts w:ascii="Times New Roman" w:hAnsi="Times New Roman" w:cs="Times New Roman"/>
          <w:b/>
          <w:lang w:val="sr-Cyrl-RS"/>
        </w:rPr>
        <w:t xml:space="preserve">29. </w:t>
      </w:r>
      <w:r w:rsidR="008334E9">
        <w:rPr>
          <w:rFonts w:ascii="Times New Roman" w:hAnsi="Times New Roman" w:cs="Times New Roman"/>
          <w:b/>
          <w:lang w:val="sr-Cyrl-RS"/>
        </w:rPr>
        <w:t>д</w:t>
      </w:r>
      <w:bookmarkStart w:id="0" w:name="_GoBack"/>
      <w:bookmarkEnd w:id="0"/>
      <w:r w:rsidR="00266CAB">
        <w:rPr>
          <w:rFonts w:ascii="Times New Roman" w:hAnsi="Times New Roman" w:cs="Times New Roman"/>
          <w:b/>
          <w:lang w:val="sr-Cyrl-RS"/>
        </w:rPr>
        <w:t xml:space="preserve">ецембра </w:t>
      </w:r>
      <w:r w:rsidR="00D3257E">
        <w:rPr>
          <w:rFonts w:ascii="Times New Roman" w:hAnsi="Times New Roman" w:cs="Times New Roman"/>
          <w:b/>
        </w:rPr>
        <w:t>/2017</w:t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  <w:r w:rsidRPr="00C17806">
        <w:rPr>
          <w:rFonts w:ascii="Times New Roman" w:hAnsi="Times New Roman" w:cs="Times New Roman"/>
          <w:b/>
          <w:lang w:val="sr-Cyrl-RS"/>
        </w:rPr>
        <w:tab/>
      </w:r>
    </w:p>
    <w:p w:rsidR="00C17806" w:rsidRDefault="00C17806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17806">
        <w:rPr>
          <w:rFonts w:ascii="Times New Roman" w:hAnsi="Times New Roman" w:cs="Times New Roman"/>
          <w:b/>
          <w:lang w:val="sr-Cyrl-RS"/>
        </w:rPr>
        <w:t>Инђија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</w:t>
      </w:r>
      <w:r w:rsidRPr="00C17806">
        <w:rPr>
          <w:rFonts w:ascii="Times New Roman" w:hAnsi="Times New Roman" w:cs="Times New Roman"/>
          <w:b/>
          <w:lang w:val="sr-Cyrl-RS"/>
        </w:rPr>
        <w:t xml:space="preserve"> </w:t>
      </w:r>
      <w:r w:rsidR="00EC55C7">
        <w:rPr>
          <w:rFonts w:ascii="Times New Roman" w:hAnsi="Times New Roman" w:cs="Times New Roman"/>
          <w:b/>
          <w:lang w:val="sr-Cyrl-RS"/>
        </w:rPr>
        <w:t xml:space="preserve">    </w:t>
      </w:r>
      <w:r w:rsidR="00D3257E">
        <w:rPr>
          <w:rFonts w:ascii="Times New Roman" w:hAnsi="Times New Roman" w:cs="Times New Roman"/>
          <w:b/>
        </w:rPr>
        <w:t xml:space="preserve">  </w:t>
      </w:r>
      <w:r w:rsidRPr="00C17806">
        <w:rPr>
          <w:rFonts w:ascii="Times New Roman" w:hAnsi="Times New Roman" w:cs="Times New Roman"/>
          <w:b/>
          <w:lang w:val="sr-Cyrl-RS"/>
        </w:rPr>
        <w:t>Милан Предојевић</w:t>
      </w: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</w:t>
      </w: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E51695" w:rsidRDefault="00E51695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E51695" w:rsidRDefault="00E51695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0D10" w:rsidRDefault="00A70D10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A70D1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7817A7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817A7" w:rsidRDefault="007817A7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Правни основ за доношење Одлуке о регулацији саобраћаја  у улици Војводе Степе у Инђији, садржан је  у члану 37.</w:t>
      </w:r>
      <w:r w:rsidR="00E5169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став 1. тачка 6. Статута општине Инђија</w:t>
      </w:r>
      <w:r w:rsidR="00E5169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- пречишћен текст („Службени лист општине Инђијиа“</w:t>
      </w:r>
      <w:r w:rsidR="00E51695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број 9/13), којим је регулисано да Скупштина општине  у складу са законом</w:t>
      </w:r>
      <w:r w:rsidR="00347F7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доноси прописе и друге опште акте.</w:t>
      </w:r>
    </w:p>
    <w:p w:rsidR="007817A7" w:rsidRDefault="00165296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Важећу Одлуку</w:t>
      </w:r>
      <w:r w:rsidR="007817A7">
        <w:rPr>
          <w:rFonts w:ascii="Times New Roman" w:hAnsi="Times New Roman" w:cs="Times New Roman"/>
          <w:lang w:val="sr-Cyrl-RS"/>
        </w:rPr>
        <w:t xml:space="preserve"> о регулацији саобраћаја  у улици Војводе Степе у Инђији,</w:t>
      </w:r>
      <w:r w:rsidR="00EF370A">
        <w:rPr>
          <w:rFonts w:ascii="Times New Roman" w:hAnsi="Times New Roman" w:cs="Times New Roman"/>
          <w:lang w:val="sr-Cyrl-RS"/>
        </w:rPr>
        <w:t xml:space="preserve"> донела је Скупштина општине 1995 године</w:t>
      </w:r>
      <w:r w:rsidR="003851D1">
        <w:rPr>
          <w:rFonts w:ascii="Times New Roman" w:hAnsi="Times New Roman" w:cs="Times New Roman"/>
          <w:lang w:val="sr-Cyrl-RS"/>
        </w:rPr>
        <w:t>,</w:t>
      </w:r>
      <w:r w:rsidR="00EF370A">
        <w:rPr>
          <w:rFonts w:ascii="Times New Roman" w:hAnsi="Times New Roman" w:cs="Times New Roman"/>
          <w:lang w:val="sr-Cyrl-RS"/>
        </w:rPr>
        <w:t xml:space="preserve"> са изменама</w:t>
      </w:r>
      <w:r w:rsidR="00221D85">
        <w:rPr>
          <w:rFonts w:ascii="Times New Roman" w:hAnsi="Times New Roman" w:cs="Times New Roman"/>
          <w:lang w:val="sr-Cyrl-RS"/>
        </w:rPr>
        <w:t xml:space="preserve"> извршеним </w:t>
      </w:r>
      <w:r>
        <w:rPr>
          <w:rFonts w:ascii="Times New Roman" w:hAnsi="Times New Roman" w:cs="Times New Roman"/>
          <w:lang w:val="sr-Cyrl-RS"/>
        </w:rPr>
        <w:t xml:space="preserve"> </w:t>
      </w:r>
      <w:r w:rsidR="00221D85">
        <w:rPr>
          <w:rFonts w:ascii="Times New Roman" w:hAnsi="Times New Roman" w:cs="Times New Roman"/>
          <w:lang w:val="sr-Cyrl-RS"/>
        </w:rPr>
        <w:t>у 1995, 2010</w:t>
      </w:r>
      <w:r w:rsidR="003851D1">
        <w:rPr>
          <w:rFonts w:ascii="Times New Roman" w:hAnsi="Times New Roman" w:cs="Times New Roman"/>
          <w:lang w:val="sr-Cyrl-RS"/>
        </w:rPr>
        <w:t xml:space="preserve"> </w:t>
      </w:r>
      <w:r w:rsidR="00221D85">
        <w:rPr>
          <w:rFonts w:ascii="Times New Roman" w:hAnsi="Times New Roman" w:cs="Times New Roman"/>
          <w:lang w:val="sr-Cyrl-RS"/>
        </w:rPr>
        <w:t xml:space="preserve"> и</w:t>
      </w:r>
      <w:r w:rsidR="003851D1">
        <w:rPr>
          <w:rFonts w:ascii="Times New Roman" w:hAnsi="Times New Roman" w:cs="Times New Roman"/>
          <w:lang w:val="sr-Cyrl-RS"/>
        </w:rPr>
        <w:t xml:space="preserve"> </w:t>
      </w:r>
      <w:r w:rsidR="00221D85">
        <w:rPr>
          <w:rFonts w:ascii="Times New Roman" w:hAnsi="Times New Roman" w:cs="Times New Roman"/>
          <w:lang w:val="sr-Cyrl-RS"/>
        </w:rPr>
        <w:t>2015</w:t>
      </w:r>
      <w:r w:rsidR="003851D1">
        <w:rPr>
          <w:rFonts w:ascii="Times New Roman" w:hAnsi="Times New Roman" w:cs="Times New Roman"/>
          <w:lang w:val="sr-Cyrl-RS"/>
        </w:rPr>
        <w:t>-ој години.</w:t>
      </w:r>
    </w:p>
    <w:p w:rsidR="00347F79" w:rsidRDefault="003851D1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Изради нове одлуке</w:t>
      </w:r>
      <w:r w:rsidR="00347F7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приступа се из разлога уобличавања свих досада извршених измена основног  текста и прецизнијег уређења одређених питања</w:t>
      </w:r>
      <w:r w:rsidR="0016529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као и из разлога што ће Општинска управа Одељење за урбанизам, комунално стамбене послове и заштиту животне средине, од 2018</w:t>
      </w:r>
      <w:r w:rsidR="00165296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године, доносити </w:t>
      </w:r>
      <w:r w:rsidR="00347F79"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RS"/>
        </w:rPr>
        <w:t>ешења о одобрењу</w:t>
      </w:r>
      <w:r w:rsidR="00347F79">
        <w:rPr>
          <w:rFonts w:ascii="Times New Roman" w:hAnsi="Times New Roman" w:cs="Times New Roman"/>
          <w:lang w:val="sr-Cyrl-RS"/>
        </w:rPr>
        <w:t xml:space="preserve"> пролаза кроз пешачку зону у улици Војводе Степе</w:t>
      </w:r>
      <w:r>
        <w:rPr>
          <w:rFonts w:ascii="Times New Roman" w:hAnsi="Times New Roman" w:cs="Times New Roman"/>
          <w:lang w:val="sr-Cyrl-RS"/>
        </w:rPr>
        <w:t xml:space="preserve"> и </w:t>
      </w:r>
      <w:r w:rsidR="0014248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издавати</w:t>
      </w:r>
      <w:r w:rsidR="0014248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електронске картице уместо ЈП</w:t>
      </w:r>
      <w:r w:rsidR="0016529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“Инђија пут“ </w:t>
      </w:r>
      <w:r w:rsidR="00347F79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нђија</w:t>
      </w:r>
      <w:r w:rsidR="00347F79">
        <w:rPr>
          <w:rFonts w:ascii="Times New Roman" w:hAnsi="Times New Roman" w:cs="Times New Roman"/>
          <w:lang w:val="sr-Cyrl-RS"/>
        </w:rPr>
        <w:t>,</w:t>
      </w:r>
      <w:r w:rsidR="0014248C">
        <w:rPr>
          <w:rFonts w:ascii="Times New Roman" w:hAnsi="Times New Roman" w:cs="Times New Roman"/>
          <w:lang w:val="sr-Cyrl-RS"/>
        </w:rPr>
        <w:t xml:space="preserve"> </w:t>
      </w:r>
      <w:r w:rsidR="00BE4839">
        <w:rPr>
          <w:rFonts w:ascii="Times New Roman" w:hAnsi="Times New Roman" w:cs="Times New Roman"/>
          <w:lang w:val="sr-Cyrl-RS"/>
        </w:rPr>
        <w:t xml:space="preserve"> који </w:t>
      </w:r>
      <w:r>
        <w:rPr>
          <w:rFonts w:ascii="Times New Roman" w:hAnsi="Times New Roman" w:cs="Times New Roman"/>
          <w:lang w:val="sr-Cyrl-RS"/>
        </w:rPr>
        <w:t>те послове обавља</w:t>
      </w:r>
      <w:r w:rsidR="00347F79">
        <w:rPr>
          <w:rFonts w:ascii="Times New Roman" w:hAnsi="Times New Roman" w:cs="Times New Roman"/>
          <w:lang w:val="sr-Cyrl-RS"/>
        </w:rPr>
        <w:t xml:space="preserve"> према важећој одлуци.</w:t>
      </w:r>
      <w:r w:rsidR="00165296">
        <w:rPr>
          <w:rFonts w:ascii="Times New Roman" w:hAnsi="Times New Roman" w:cs="Times New Roman"/>
          <w:lang w:val="sr-Cyrl-RS"/>
        </w:rPr>
        <w:t xml:space="preserve"> </w:t>
      </w:r>
      <w:r w:rsidR="00347F79">
        <w:rPr>
          <w:rFonts w:ascii="Times New Roman" w:hAnsi="Times New Roman" w:cs="Times New Roman"/>
          <w:lang w:val="sr-Cyrl-RS"/>
        </w:rPr>
        <w:t>Како Општинска управа  издаје налепнице за возила у  првом делу пешачке зоне,</w:t>
      </w:r>
      <w:r w:rsidR="00165296">
        <w:rPr>
          <w:rFonts w:ascii="Times New Roman" w:hAnsi="Times New Roman" w:cs="Times New Roman"/>
          <w:lang w:val="sr-Cyrl-RS"/>
        </w:rPr>
        <w:t xml:space="preserve"> </w:t>
      </w:r>
      <w:r w:rsidR="00347F79">
        <w:rPr>
          <w:rFonts w:ascii="Times New Roman" w:hAnsi="Times New Roman" w:cs="Times New Roman"/>
          <w:lang w:val="sr-Cyrl-RS"/>
        </w:rPr>
        <w:t>преузимањем послова издавања решења и електронских картица у другом делу пешачке зоне, обезбеђује се комплетан увид и контрола од стране Општинске управе у погледу регулације саобраћаја у улици Војводе Степе.</w:t>
      </w:r>
    </w:p>
    <w:p w:rsidR="006744BA" w:rsidRDefault="00165296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Имајући у виду напред наведено предлаже се  Скупштини општине Инђија, да Одлуку о регулацији саобраћаја у улици Војводе Степе у Инђији,  усвоји у тексту како је дат у материјалу. </w:t>
      </w:r>
    </w:p>
    <w:p w:rsidR="006744BA" w:rsidRDefault="006744BA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744BA" w:rsidRDefault="006744BA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3851D1" w:rsidRDefault="003851D1" w:rsidP="007817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7817A7" w:rsidRPr="00C17806" w:rsidRDefault="007817A7" w:rsidP="00D1402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B61C4A" w:rsidRDefault="00B61C4A" w:rsidP="00D14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53469" w:rsidRPr="00353469" w:rsidRDefault="00353469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53469" w:rsidRPr="0006602F" w:rsidRDefault="00353469" w:rsidP="00517B7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353469" w:rsidRPr="0006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DB4"/>
    <w:multiLevelType w:val="hybridMultilevel"/>
    <w:tmpl w:val="48B25D26"/>
    <w:lvl w:ilvl="0" w:tplc="74846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6C7972"/>
    <w:multiLevelType w:val="hybridMultilevel"/>
    <w:tmpl w:val="3D06981C"/>
    <w:lvl w:ilvl="0" w:tplc="F59863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2" w:hanging="360"/>
      </w:pPr>
    </w:lvl>
    <w:lvl w:ilvl="2" w:tplc="241A001B" w:tentative="1">
      <w:start w:val="1"/>
      <w:numFmt w:val="lowerRoman"/>
      <w:lvlText w:val="%3."/>
      <w:lvlJc w:val="right"/>
      <w:pPr>
        <w:ind w:left="2652" w:hanging="180"/>
      </w:pPr>
    </w:lvl>
    <w:lvl w:ilvl="3" w:tplc="241A000F" w:tentative="1">
      <w:start w:val="1"/>
      <w:numFmt w:val="decimal"/>
      <w:lvlText w:val="%4."/>
      <w:lvlJc w:val="left"/>
      <w:pPr>
        <w:ind w:left="3372" w:hanging="360"/>
      </w:pPr>
    </w:lvl>
    <w:lvl w:ilvl="4" w:tplc="241A0019" w:tentative="1">
      <w:start w:val="1"/>
      <w:numFmt w:val="lowerLetter"/>
      <w:lvlText w:val="%5."/>
      <w:lvlJc w:val="left"/>
      <w:pPr>
        <w:ind w:left="4092" w:hanging="360"/>
      </w:pPr>
    </w:lvl>
    <w:lvl w:ilvl="5" w:tplc="241A001B" w:tentative="1">
      <w:start w:val="1"/>
      <w:numFmt w:val="lowerRoman"/>
      <w:lvlText w:val="%6."/>
      <w:lvlJc w:val="right"/>
      <w:pPr>
        <w:ind w:left="4812" w:hanging="180"/>
      </w:pPr>
    </w:lvl>
    <w:lvl w:ilvl="6" w:tplc="241A000F" w:tentative="1">
      <w:start w:val="1"/>
      <w:numFmt w:val="decimal"/>
      <w:lvlText w:val="%7."/>
      <w:lvlJc w:val="left"/>
      <w:pPr>
        <w:ind w:left="5532" w:hanging="360"/>
      </w:pPr>
    </w:lvl>
    <w:lvl w:ilvl="7" w:tplc="241A0019" w:tentative="1">
      <w:start w:val="1"/>
      <w:numFmt w:val="lowerLetter"/>
      <w:lvlText w:val="%8."/>
      <w:lvlJc w:val="left"/>
      <w:pPr>
        <w:ind w:left="6252" w:hanging="360"/>
      </w:pPr>
    </w:lvl>
    <w:lvl w:ilvl="8" w:tplc="241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E"/>
    <w:rsid w:val="0006602F"/>
    <w:rsid w:val="00100F91"/>
    <w:rsid w:val="00125D5E"/>
    <w:rsid w:val="0014248C"/>
    <w:rsid w:val="00144B3A"/>
    <w:rsid w:val="00165296"/>
    <w:rsid w:val="001817B3"/>
    <w:rsid w:val="00221D85"/>
    <w:rsid w:val="002642DA"/>
    <w:rsid w:val="00266CAB"/>
    <w:rsid w:val="00273DEF"/>
    <w:rsid w:val="003177C3"/>
    <w:rsid w:val="00332421"/>
    <w:rsid w:val="00346BBE"/>
    <w:rsid w:val="00347001"/>
    <w:rsid w:val="00347F79"/>
    <w:rsid w:val="00353469"/>
    <w:rsid w:val="003851D1"/>
    <w:rsid w:val="0041744C"/>
    <w:rsid w:val="00423724"/>
    <w:rsid w:val="00443A09"/>
    <w:rsid w:val="0045729C"/>
    <w:rsid w:val="0048243F"/>
    <w:rsid w:val="00517B76"/>
    <w:rsid w:val="00550C76"/>
    <w:rsid w:val="005A23EE"/>
    <w:rsid w:val="005F59D7"/>
    <w:rsid w:val="006361FF"/>
    <w:rsid w:val="006744BA"/>
    <w:rsid w:val="006A32F0"/>
    <w:rsid w:val="006C02ED"/>
    <w:rsid w:val="006D2A4C"/>
    <w:rsid w:val="00727118"/>
    <w:rsid w:val="007411CA"/>
    <w:rsid w:val="00773B4C"/>
    <w:rsid w:val="007817A7"/>
    <w:rsid w:val="007B4414"/>
    <w:rsid w:val="0081710C"/>
    <w:rsid w:val="008334E9"/>
    <w:rsid w:val="00965F3A"/>
    <w:rsid w:val="00995AE3"/>
    <w:rsid w:val="009C784B"/>
    <w:rsid w:val="009F08EB"/>
    <w:rsid w:val="00A70D10"/>
    <w:rsid w:val="00B06C31"/>
    <w:rsid w:val="00B61C4A"/>
    <w:rsid w:val="00BB3828"/>
    <w:rsid w:val="00BE4839"/>
    <w:rsid w:val="00C17806"/>
    <w:rsid w:val="00C27680"/>
    <w:rsid w:val="00CA287E"/>
    <w:rsid w:val="00CA3EEA"/>
    <w:rsid w:val="00D10190"/>
    <w:rsid w:val="00D1402E"/>
    <w:rsid w:val="00D3257E"/>
    <w:rsid w:val="00D92F93"/>
    <w:rsid w:val="00DA4EC8"/>
    <w:rsid w:val="00DD0027"/>
    <w:rsid w:val="00E51695"/>
    <w:rsid w:val="00EC55C7"/>
    <w:rsid w:val="00EF370A"/>
    <w:rsid w:val="00F14501"/>
    <w:rsid w:val="00F37777"/>
    <w:rsid w:val="00F50F08"/>
    <w:rsid w:val="00FA16C1"/>
    <w:rsid w:val="00FA5BF4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80</cp:revision>
  <cp:lastPrinted>2017-12-20T06:13:00Z</cp:lastPrinted>
  <dcterms:created xsi:type="dcterms:W3CDTF">2017-12-05T07:22:00Z</dcterms:created>
  <dcterms:modified xsi:type="dcterms:W3CDTF">2017-12-29T07:36:00Z</dcterms:modified>
</cp:coreProperties>
</file>