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05" w:rsidRPr="00120A05" w:rsidRDefault="00120A05" w:rsidP="00120A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20A05">
        <w:rPr>
          <w:rFonts w:ascii="Times New Roman" w:hAnsi="Times New Roman" w:cs="Times New Roman"/>
          <w:sz w:val="24"/>
          <w:szCs w:val="24"/>
        </w:rPr>
        <w:t>На основу члана 61. став 7. Закона о становању и одржавању стамбених зграда („Службени гласник РС</w:t>
      </w:r>
      <w:r>
        <w:rPr>
          <w:rFonts w:ascii="Times New Roman" w:hAnsi="Times New Roman" w:cs="Times New Roman"/>
          <w:sz w:val="24"/>
          <w:szCs w:val="24"/>
        </w:rPr>
        <w:t xml:space="preserve">“, број 104/16),  </w:t>
      </w:r>
      <w:r w:rsidR="00D90000">
        <w:rPr>
          <w:rFonts w:ascii="Times New Roman" w:hAnsi="Times New Roman" w:cs="Times New Roman"/>
          <w:sz w:val="24"/>
          <w:szCs w:val="24"/>
        </w:rPr>
        <w:t>члан 32. став 1. тачка 6. Закона о локалној самоуправи („Службени гласник РС“, број 129/07, 83/14 – др.  закон  и 101/16 – др.   закон) и члана</w:t>
      </w:r>
      <w:r w:rsidRPr="00120A05">
        <w:rPr>
          <w:rFonts w:ascii="Times New Roman" w:hAnsi="Times New Roman" w:cs="Times New Roman"/>
          <w:sz w:val="24"/>
          <w:szCs w:val="24"/>
        </w:rPr>
        <w:t xml:space="preserve"> 37. став 1. тачка 6. Статута општине Инђија – пречишћен текст  („Службени лист општине Инђија“, број 9/13),</w:t>
      </w:r>
    </w:p>
    <w:p w:rsidR="00120A05" w:rsidRDefault="00120A05" w:rsidP="00120A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20A05">
        <w:rPr>
          <w:rFonts w:ascii="Times New Roman" w:hAnsi="Times New Roman" w:cs="Times New Roman"/>
          <w:sz w:val="24"/>
          <w:szCs w:val="24"/>
        </w:rPr>
        <w:tab/>
        <w:t>Скупштина општине Ин</w:t>
      </w:r>
      <w:r w:rsidR="00CC3270">
        <w:rPr>
          <w:rFonts w:ascii="Times New Roman" w:hAnsi="Times New Roman" w:cs="Times New Roman"/>
          <w:sz w:val="24"/>
          <w:szCs w:val="24"/>
        </w:rPr>
        <w:t xml:space="preserve">ђија на седници одржаној </w:t>
      </w:r>
      <w:r w:rsidR="00F865BE">
        <w:rPr>
          <w:rFonts w:ascii="Times New Roman" w:hAnsi="Times New Roman" w:cs="Times New Roman"/>
          <w:sz w:val="24"/>
          <w:szCs w:val="24"/>
        </w:rPr>
        <w:t>29.</w:t>
      </w:r>
      <w:r w:rsidR="00CC3270">
        <w:rPr>
          <w:rFonts w:ascii="Times New Roman" w:hAnsi="Times New Roman" w:cs="Times New Roman"/>
          <w:sz w:val="24"/>
          <w:szCs w:val="24"/>
        </w:rPr>
        <w:t xml:space="preserve"> </w:t>
      </w:r>
      <w:r w:rsidR="00CC3270">
        <w:rPr>
          <w:rFonts w:ascii="Times New Roman" w:hAnsi="Times New Roman" w:cs="Times New Roman"/>
          <w:sz w:val="24"/>
          <w:szCs w:val="24"/>
          <w:lang w:val="sr-Cyrl-RS"/>
        </w:rPr>
        <w:t xml:space="preserve">децембра </w:t>
      </w:r>
      <w:r w:rsidRPr="00120A05">
        <w:rPr>
          <w:rFonts w:ascii="Times New Roman" w:hAnsi="Times New Roman" w:cs="Times New Roman"/>
          <w:sz w:val="24"/>
          <w:szCs w:val="24"/>
        </w:rPr>
        <w:t xml:space="preserve">2017. године, донела је </w:t>
      </w:r>
    </w:p>
    <w:p w:rsidR="00120A05" w:rsidRDefault="00120A05" w:rsidP="00120A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0A05" w:rsidRPr="00F65A0B" w:rsidRDefault="00120A05" w:rsidP="00120A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A0B">
        <w:rPr>
          <w:rFonts w:ascii="Times New Roman" w:hAnsi="Times New Roman" w:cs="Times New Roman"/>
          <w:b/>
          <w:sz w:val="24"/>
          <w:szCs w:val="24"/>
        </w:rPr>
        <w:t xml:space="preserve">О Д Л У К У </w:t>
      </w:r>
    </w:p>
    <w:p w:rsidR="008118CD" w:rsidRDefault="00120A05" w:rsidP="00120A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A0B">
        <w:rPr>
          <w:rFonts w:ascii="Times New Roman" w:hAnsi="Times New Roman" w:cs="Times New Roman"/>
          <w:b/>
          <w:sz w:val="24"/>
          <w:szCs w:val="24"/>
        </w:rPr>
        <w:t xml:space="preserve">О ВИСИНИ </w:t>
      </w:r>
      <w:r w:rsidR="004C48A6">
        <w:rPr>
          <w:rFonts w:ascii="Times New Roman" w:hAnsi="Times New Roman" w:cs="Times New Roman"/>
          <w:b/>
          <w:sz w:val="24"/>
          <w:szCs w:val="24"/>
        </w:rPr>
        <w:t xml:space="preserve"> ИЗНОСА </w:t>
      </w:r>
      <w:r w:rsidR="00D876E7">
        <w:rPr>
          <w:rFonts w:ascii="Times New Roman" w:hAnsi="Times New Roman" w:cs="Times New Roman"/>
          <w:b/>
          <w:sz w:val="24"/>
          <w:szCs w:val="24"/>
        </w:rPr>
        <w:t xml:space="preserve">НАКНАДЕ </w:t>
      </w:r>
      <w:r w:rsidR="008118CD">
        <w:rPr>
          <w:rFonts w:ascii="Times New Roman" w:hAnsi="Times New Roman" w:cs="Times New Roman"/>
          <w:b/>
          <w:sz w:val="24"/>
          <w:szCs w:val="24"/>
        </w:rPr>
        <w:t xml:space="preserve">КОЈУ ПЛАЋАЈУ ВЛАСНИЦИ </w:t>
      </w:r>
    </w:p>
    <w:p w:rsidR="008118CD" w:rsidRDefault="008118CD" w:rsidP="00120A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ПОСЕБНИХ ДЕЛОВА ЗАГРАДЕ У СЛУЧАЈУ ПРИНУДНО </w:t>
      </w:r>
    </w:p>
    <w:p w:rsidR="00120A05" w:rsidRPr="00F65A0B" w:rsidRDefault="008118CD" w:rsidP="00120A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ПОСТАВЉЕНОГ ПРОФЕСИОНАЛНОГ УПРАВНИКА </w:t>
      </w:r>
    </w:p>
    <w:p w:rsidR="00120A05" w:rsidRDefault="00120A05" w:rsidP="00120A0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20A05" w:rsidRPr="0043555F" w:rsidRDefault="00120A05" w:rsidP="00120A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55F">
        <w:rPr>
          <w:rFonts w:ascii="Times New Roman" w:hAnsi="Times New Roman" w:cs="Times New Roman"/>
          <w:b/>
          <w:sz w:val="24"/>
          <w:szCs w:val="24"/>
        </w:rPr>
        <w:t xml:space="preserve">Члан 1. </w:t>
      </w:r>
    </w:p>
    <w:p w:rsidR="00120A05" w:rsidRDefault="00120A05" w:rsidP="00120A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Овом одлуком</w:t>
      </w:r>
      <w:r w:rsidR="007419E6">
        <w:rPr>
          <w:rFonts w:ascii="Times New Roman" w:hAnsi="Times New Roman" w:cs="Times New Roman"/>
          <w:sz w:val="24"/>
          <w:szCs w:val="24"/>
        </w:rPr>
        <w:t xml:space="preserve"> </w:t>
      </w:r>
      <w:r w:rsidR="0043555F">
        <w:rPr>
          <w:rFonts w:ascii="Times New Roman" w:hAnsi="Times New Roman" w:cs="Times New Roman"/>
          <w:sz w:val="24"/>
          <w:szCs w:val="24"/>
        </w:rPr>
        <w:t>утврђује се</w:t>
      </w:r>
      <w:r w:rsidR="008118CD">
        <w:rPr>
          <w:rFonts w:ascii="Times New Roman" w:hAnsi="Times New Roman" w:cs="Times New Roman"/>
          <w:sz w:val="24"/>
          <w:szCs w:val="24"/>
        </w:rPr>
        <w:t xml:space="preserve"> висина </w:t>
      </w:r>
      <w:r w:rsidR="004C48A6">
        <w:rPr>
          <w:rFonts w:ascii="Times New Roman" w:hAnsi="Times New Roman" w:cs="Times New Roman"/>
          <w:sz w:val="24"/>
          <w:szCs w:val="24"/>
        </w:rPr>
        <w:t xml:space="preserve"> износа </w:t>
      </w:r>
      <w:r w:rsidR="008118CD">
        <w:rPr>
          <w:rFonts w:ascii="Times New Roman" w:hAnsi="Times New Roman" w:cs="Times New Roman"/>
          <w:sz w:val="24"/>
          <w:szCs w:val="24"/>
        </w:rPr>
        <w:t xml:space="preserve">накнаде коју плаћају власници посебних делова зграде у случају принудно постављеног професионалног управника,  у зградама </w:t>
      </w:r>
      <w:r w:rsidR="0043555F">
        <w:rPr>
          <w:rFonts w:ascii="Times New Roman" w:hAnsi="Times New Roman" w:cs="Times New Roman"/>
          <w:sz w:val="24"/>
          <w:szCs w:val="24"/>
        </w:rPr>
        <w:t xml:space="preserve"> на територији општине Инђија.</w:t>
      </w:r>
    </w:p>
    <w:p w:rsidR="007419E6" w:rsidRDefault="007419E6" w:rsidP="00120A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90000" w:rsidRPr="00D90000" w:rsidRDefault="00D90000" w:rsidP="00D900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000">
        <w:rPr>
          <w:rFonts w:ascii="Times New Roman" w:hAnsi="Times New Roman" w:cs="Times New Roman"/>
          <w:b/>
          <w:sz w:val="24"/>
          <w:szCs w:val="24"/>
        </w:rPr>
        <w:t xml:space="preserve">Члан 2. </w:t>
      </w:r>
    </w:p>
    <w:p w:rsidR="00C072FC" w:rsidRPr="00C072FC" w:rsidRDefault="00C072FC" w:rsidP="00120A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Висина </w:t>
      </w:r>
      <w:r w:rsidR="004C48A6">
        <w:rPr>
          <w:rFonts w:ascii="Times New Roman" w:hAnsi="Times New Roman" w:cs="Times New Roman"/>
          <w:sz w:val="24"/>
          <w:szCs w:val="24"/>
        </w:rPr>
        <w:t xml:space="preserve">износа </w:t>
      </w:r>
      <w:r>
        <w:rPr>
          <w:rFonts w:ascii="Times New Roman" w:hAnsi="Times New Roman" w:cs="Times New Roman"/>
          <w:sz w:val="24"/>
          <w:szCs w:val="24"/>
        </w:rPr>
        <w:t xml:space="preserve">накнаде коју плаћају власници посебних делова зграде  у случају принудно постављеног професионалног управника, </w:t>
      </w:r>
      <w:r w:rsidRPr="00C072FC">
        <w:rPr>
          <w:rFonts w:ascii="Times New Roman" w:hAnsi="Times New Roman" w:cs="Times New Roman"/>
          <w:sz w:val="24"/>
          <w:szCs w:val="24"/>
        </w:rPr>
        <w:t xml:space="preserve"> у смислу ове</w:t>
      </w:r>
      <w:r>
        <w:rPr>
          <w:rFonts w:ascii="Times New Roman" w:hAnsi="Times New Roman" w:cs="Times New Roman"/>
          <w:sz w:val="24"/>
          <w:szCs w:val="24"/>
        </w:rPr>
        <w:t xml:space="preserve"> одлуке,  представља месечни износ утв</w:t>
      </w:r>
      <w:r w:rsidR="00964EC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ђен у апсолутном износу за сваки посебан део зграде. </w:t>
      </w:r>
    </w:p>
    <w:p w:rsidR="0043555F" w:rsidRDefault="0043555F" w:rsidP="00120A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555F" w:rsidRDefault="00D90000" w:rsidP="004355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3</w:t>
      </w:r>
      <w:r w:rsidR="0043555F" w:rsidRPr="002419B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12A49" w:rsidRDefault="00C12A49" w:rsidP="00C12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A49">
        <w:rPr>
          <w:rFonts w:ascii="Times New Roman" w:hAnsi="Times New Roman" w:cs="Times New Roman"/>
          <w:sz w:val="24"/>
          <w:szCs w:val="24"/>
        </w:rPr>
        <w:t xml:space="preserve">Висина износа накнаде </w:t>
      </w:r>
      <w:r w:rsidR="00EC710C">
        <w:rPr>
          <w:rFonts w:ascii="Times New Roman" w:hAnsi="Times New Roman" w:cs="Times New Roman"/>
          <w:sz w:val="24"/>
          <w:szCs w:val="24"/>
        </w:rPr>
        <w:t xml:space="preserve">коју плаћају власници посебних делова зграде </w:t>
      </w:r>
      <w:r w:rsidRPr="00C12A49">
        <w:rPr>
          <w:rFonts w:ascii="Times New Roman" w:hAnsi="Times New Roman" w:cs="Times New Roman"/>
          <w:sz w:val="24"/>
          <w:szCs w:val="24"/>
        </w:rPr>
        <w:t xml:space="preserve"> у случају принудно постављеног професионалног управника</w:t>
      </w:r>
      <w:r w:rsidR="007419E6">
        <w:rPr>
          <w:rFonts w:ascii="Times New Roman" w:hAnsi="Times New Roman" w:cs="Times New Roman"/>
          <w:sz w:val="24"/>
          <w:szCs w:val="24"/>
        </w:rPr>
        <w:t xml:space="preserve"> </w:t>
      </w:r>
      <w:r w:rsidRPr="00C12A49">
        <w:rPr>
          <w:rFonts w:ascii="Times New Roman" w:hAnsi="Times New Roman" w:cs="Times New Roman"/>
          <w:sz w:val="24"/>
          <w:szCs w:val="24"/>
        </w:rPr>
        <w:t>који се п</w:t>
      </w:r>
      <w:r w:rsidR="00D92481">
        <w:rPr>
          <w:rFonts w:ascii="Times New Roman" w:hAnsi="Times New Roman" w:cs="Times New Roman"/>
          <w:sz w:val="24"/>
          <w:szCs w:val="24"/>
        </w:rPr>
        <w:t>лаћа за стан и пословни простор</w:t>
      </w:r>
      <w:r w:rsidRPr="00C12A49">
        <w:rPr>
          <w:rFonts w:ascii="Times New Roman" w:hAnsi="Times New Roman" w:cs="Times New Roman"/>
          <w:sz w:val="24"/>
          <w:szCs w:val="24"/>
        </w:rPr>
        <w:t xml:space="preserve"> као посебни део зграде,  утврђује се у  месечном износу,  и то: </w:t>
      </w:r>
    </w:p>
    <w:p w:rsidR="00784F85" w:rsidRDefault="00784F85" w:rsidP="00C12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4F85" w:rsidRDefault="00784F85" w:rsidP="00784F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зграде које имају до 8 посебних дел</w:t>
      </w:r>
      <w:r w:rsidR="00927DC4">
        <w:rPr>
          <w:rFonts w:ascii="Times New Roman" w:hAnsi="Times New Roman" w:cs="Times New Roman"/>
          <w:sz w:val="24"/>
          <w:szCs w:val="24"/>
        </w:rPr>
        <w:t>ова зграде</w:t>
      </w:r>
      <w:r w:rsidR="002F69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7DC4">
        <w:rPr>
          <w:rFonts w:ascii="Times New Roman" w:hAnsi="Times New Roman" w:cs="Times New Roman"/>
          <w:sz w:val="24"/>
          <w:szCs w:val="24"/>
        </w:rPr>
        <w:t xml:space="preserve"> у износу од </w:t>
      </w:r>
      <w:r w:rsidR="00577561">
        <w:rPr>
          <w:rFonts w:ascii="Times New Roman" w:hAnsi="Times New Roman" w:cs="Times New Roman"/>
          <w:sz w:val="24"/>
          <w:szCs w:val="24"/>
        </w:rPr>
        <w:t xml:space="preserve"> 155,77 динара</w:t>
      </w:r>
      <w:r w:rsidR="00D92481">
        <w:rPr>
          <w:rFonts w:ascii="Times New Roman" w:hAnsi="Times New Roman" w:cs="Times New Roman"/>
          <w:sz w:val="24"/>
          <w:szCs w:val="24"/>
        </w:rPr>
        <w:t>;</w:t>
      </w:r>
      <w:r w:rsidR="00927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000" w:rsidRDefault="00577561" w:rsidP="00784F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зграде које имају од 8 до 30 посебних делова зграде у износу од </w:t>
      </w:r>
      <w:r w:rsidR="0001338E">
        <w:rPr>
          <w:rFonts w:ascii="Times New Roman" w:hAnsi="Times New Roman" w:cs="Times New Roman"/>
          <w:sz w:val="24"/>
          <w:szCs w:val="24"/>
        </w:rPr>
        <w:t>198,92</w:t>
      </w:r>
    </w:p>
    <w:p w:rsidR="00577561" w:rsidRPr="00927DC4" w:rsidRDefault="00D92481" w:rsidP="0092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динара;</w:t>
      </w:r>
    </w:p>
    <w:p w:rsidR="00927DC4" w:rsidRDefault="0001338E" w:rsidP="00784F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зграде које имају преко 30 посебних делова зграде у износу од 232,08</w:t>
      </w:r>
    </w:p>
    <w:p w:rsidR="00C12A49" w:rsidRPr="00047A70" w:rsidRDefault="0001338E" w:rsidP="00A40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DC4">
        <w:rPr>
          <w:rFonts w:ascii="Times New Roman" w:hAnsi="Times New Roman" w:cs="Times New Roman"/>
          <w:sz w:val="24"/>
          <w:szCs w:val="24"/>
        </w:rPr>
        <w:t xml:space="preserve">динара. </w:t>
      </w:r>
    </w:p>
    <w:p w:rsidR="00C12A49" w:rsidRPr="00C12A49" w:rsidRDefault="000E0CB8" w:rsidP="00C12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4</w:t>
      </w:r>
      <w:r w:rsidR="00C12A49" w:rsidRPr="00C12A49">
        <w:rPr>
          <w:rFonts w:ascii="Times New Roman" w:hAnsi="Times New Roman" w:cs="Times New Roman"/>
          <w:b/>
          <w:sz w:val="24"/>
          <w:szCs w:val="24"/>
        </w:rPr>
        <w:t>.</w:t>
      </w:r>
    </w:p>
    <w:p w:rsidR="00C12A49" w:rsidRDefault="00C12A49" w:rsidP="00C12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A49">
        <w:rPr>
          <w:rFonts w:ascii="Times New Roman" w:hAnsi="Times New Roman" w:cs="Times New Roman"/>
          <w:sz w:val="24"/>
          <w:szCs w:val="24"/>
        </w:rPr>
        <w:t xml:space="preserve">Висина износа накнаде </w:t>
      </w:r>
      <w:r w:rsidR="00047A70">
        <w:rPr>
          <w:rFonts w:ascii="Times New Roman" w:hAnsi="Times New Roman" w:cs="Times New Roman"/>
          <w:sz w:val="24"/>
          <w:szCs w:val="24"/>
        </w:rPr>
        <w:t>коју плаћају власници посебних делова зграде</w:t>
      </w:r>
      <w:r w:rsidRPr="00C12A49">
        <w:rPr>
          <w:rFonts w:ascii="Times New Roman" w:hAnsi="Times New Roman" w:cs="Times New Roman"/>
          <w:sz w:val="24"/>
          <w:szCs w:val="24"/>
        </w:rPr>
        <w:t xml:space="preserve"> у случају принудно постављеног професионалног управника који се плаћа за гаражу, гаражни бокс и гараж</w:t>
      </w:r>
      <w:r w:rsidR="00D92481">
        <w:rPr>
          <w:rFonts w:ascii="Times New Roman" w:hAnsi="Times New Roman" w:cs="Times New Roman"/>
          <w:sz w:val="24"/>
          <w:szCs w:val="24"/>
        </w:rPr>
        <w:t xml:space="preserve">но место у заједничкој гаражи </w:t>
      </w:r>
      <w:r w:rsidRPr="00C12A49">
        <w:rPr>
          <w:rFonts w:ascii="Times New Roman" w:hAnsi="Times New Roman" w:cs="Times New Roman"/>
          <w:sz w:val="24"/>
          <w:szCs w:val="24"/>
        </w:rPr>
        <w:t xml:space="preserve">као посебни   део зграде,  утврђује се у  месечном износу, и то:  </w:t>
      </w:r>
    </w:p>
    <w:p w:rsidR="00964EC3" w:rsidRDefault="00964EC3" w:rsidP="00964E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гараже и гаражни бокс у износу од 33,15 динара</w:t>
      </w:r>
      <w:r w:rsidR="00D9248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C12A49" w:rsidRPr="00A40545" w:rsidRDefault="00964EC3" w:rsidP="004355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гаражно место у заједничкој гаражи у износу од 66,30 динара. </w:t>
      </w:r>
    </w:p>
    <w:p w:rsidR="002419B8" w:rsidRDefault="002419B8" w:rsidP="004355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19B8" w:rsidRPr="00F65A0B" w:rsidRDefault="000E0CB8" w:rsidP="00F65A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5</w:t>
      </w:r>
      <w:r w:rsidR="00F65A0B" w:rsidRPr="00F65A0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65A0B" w:rsidRDefault="00F65A0B" w:rsidP="00F65A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Ова одлука ступа на снагу осмог дана од дана објављивања у „Службеном листу општине Инђија“.</w:t>
      </w:r>
    </w:p>
    <w:p w:rsidR="007419E6" w:rsidRDefault="007419E6" w:rsidP="00F65A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65A0B" w:rsidRPr="00F65A0B" w:rsidRDefault="00F65A0B" w:rsidP="00F65A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A0B">
        <w:rPr>
          <w:rFonts w:ascii="Times New Roman" w:hAnsi="Times New Roman" w:cs="Times New Roman"/>
          <w:b/>
          <w:sz w:val="24"/>
          <w:szCs w:val="24"/>
        </w:rPr>
        <w:t>СКУПШТИНА ОПШТИНЕ ИНЂИЈА</w:t>
      </w:r>
    </w:p>
    <w:p w:rsidR="00F65A0B" w:rsidRPr="00F65A0B" w:rsidRDefault="00F65A0B" w:rsidP="00F65A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A0B" w:rsidRPr="00F65A0B" w:rsidRDefault="00F65A0B" w:rsidP="00F65A0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0B">
        <w:rPr>
          <w:rFonts w:ascii="Times New Roman" w:hAnsi="Times New Roman" w:cs="Times New Roman"/>
          <w:b/>
          <w:sz w:val="24"/>
          <w:szCs w:val="24"/>
        </w:rPr>
        <w:t>Број:</w:t>
      </w:r>
      <w:r w:rsidR="00637A9B">
        <w:rPr>
          <w:rFonts w:ascii="Times New Roman" w:hAnsi="Times New Roman" w:cs="Times New Roman"/>
          <w:b/>
          <w:sz w:val="24"/>
          <w:szCs w:val="24"/>
          <w:lang w:val="sr-Cyrl-RS"/>
        </w:rPr>
        <w:t>38-13</w:t>
      </w:r>
      <w:bookmarkStart w:id="0" w:name="_GoBack"/>
      <w:bookmarkEnd w:id="0"/>
      <w:r w:rsidR="00FC2F83">
        <w:rPr>
          <w:rFonts w:ascii="Times New Roman" w:hAnsi="Times New Roman" w:cs="Times New Roman"/>
          <w:b/>
          <w:sz w:val="24"/>
          <w:szCs w:val="24"/>
          <w:lang w:val="sr-Cyrl-RS"/>
        </w:rPr>
        <w:t>/2017-</w:t>
      </w:r>
      <w:r w:rsidR="00FC2F83">
        <w:rPr>
          <w:rFonts w:ascii="Times New Roman" w:hAnsi="Times New Roman" w:cs="Times New Roman"/>
          <w:b/>
          <w:sz w:val="24"/>
          <w:szCs w:val="24"/>
        </w:rPr>
        <w:t>I</w:t>
      </w:r>
      <w:r w:rsidRPr="00F65A0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FC2F8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F65A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Председник,</w:t>
      </w:r>
    </w:p>
    <w:p w:rsidR="00F65A0B" w:rsidRPr="00FC2F83" w:rsidRDefault="00F65A0B" w:rsidP="00F65A0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65A0B">
        <w:rPr>
          <w:rFonts w:ascii="Times New Roman" w:hAnsi="Times New Roman" w:cs="Times New Roman"/>
          <w:b/>
          <w:sz w:val="24"/>
          <w:szCs w:val="24"/>
        </w:rPr>
        <w:t>Дана:</w:t>
      </w:r>
      <w:r w:rsidR="00F865BE"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="00FC2F83">
        <w:rPr>
          <w:rFonts w:ascii="Times New Roman" w:hAnsi="Times New Roman" w:cs="Times New Roman"/>
          <w:b/>
          <w:sz w:val="24"/>
          <w:szCs w:val="24"/>
        </w:rPr>
        <w:t>.</w:t>
      </w:r>
      <w:r w:rsidR="00F86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F83">
        <w:rPr>
          <w:rFonts w:ascii="Times New Roman" w:hAnsi="Times New Roman" w:cs="Times New Roman"/>
          <w:b/>
          <w:sz w:val="24"/>
          <w:szCs w:val="24"/>
          <w:lang w:val="sr-Cyrl-RS"/>
        </w:rPr>
        <w:t>децембра 2017.године</w:t>
      </w:r>
    </w:p>
    <w:p w:rsidR="00F65A0B" w:rsidRPr="00F65A0B" w:rsidRDefault="00F65A0B" w:rsidP="00F65A0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0B">
        <w:rPr>
          <w:rFonts w:ascii="Times New Roman" w:hAnsi="Times New Roman" w:cs="Times New Roman"/>
          <w:b/>
          <w:sz w:val="24"/>
          <w:szCs w:val="24"/>
        </w:rPr>
        <w:t xml:space="preserve">Инђија                                                                                                     Милан Предојевић </w:t>
      </w:r>
    </w:p>
    <w:p w:rsidR="002419B8" w:rsidRPr="00F65A0B" w:rsidRDefault="002419B8" w:rsidP="0043555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0B"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7A3D74" w:rsidRPr="00D92481" w:rsidRDefault="007A3D74" w:rsidP="007A3D74">
      <w:pPr>
        <w:pStyle w:val="NoSpacing"/>
        <w:jc w:val="center"/>
        <w:rPr>
          <w:rFonts w:ascii="Times New Roman" w:hAnsi="Times New Roman" w:cs="Times New Roman"/>
          <w:b/>
        </w:rPr>
      </w:pPr>
      <w:r w:rsidRPr="00D92481">
        <w:rPr>
          <w:rFonts w:ascii="Times New Roman" w:hAnsi="Times New Roman" w:cs="Times New Roman"/>
          <w:b/>
        </w:rPr>
        <w:t>О б р а з л о ж е њ е</w:t>
      </w:r>
    </w:p>
    <w:p w:rsidR="007A3D74" w:rsidRPr="00D92481" w:rsidRDefault="007A3D74" w:rsidP="007A3D74">
      <w:pPr>
        <w:pStyle w:val="NoSpacing"/>
        <w:ind w:firstLine="708"/>
        <w:jc w:val="both"/>
        <w:rPr>
          <w:rFonts w:ascii="Times New Roman" w:hAnsi="Times New Roman" w:cs="Times New Roman"/>
          <w:b/>
        </w:rPr>
      </w:pPr>
    </w:p>
    <w:p w:rsidR="007A3D74" w:rsidRDefault="007A3D74" w:rsidP="007A3D74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:rsidR="007A3D74" w:rsidRPr="007A3D74" w:rsidRDefault="007A3D74" w:rsidP="007A3D7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77">
        <w:rPr>
          <w:rFonts w:ascii="Times New Roman" w:hAnsi="Times New Roman" w:cs="Times New Roman"/>
        </w:rPr>
        <w:t xml:space="preserve">Правни основ за доношење Одлуке о </w:t>
      </w:r>
      <w:r w:rsidRPr="00ED1E77">
        <w:rPr>
          <w:rFonts w:ascii="Times New Roman" w:hAnsi="Times New Roman" w:cs="Times New Roman"/>
          <w:sz w:val="24"/>
          <w:szCs w:val="24"/>
        </w:rPr>
        <w:t xml:space="preserve"> </w:t>
      </w:r>
      <w:r w:rsidRPr="007A3D74">
        <w:rPr>
          <w:rFonts w:ascii="Times New Roman" w:hAnsi="Times New Roman" w:cs="Times New Roman"/>
          <w:sz w:val="24"/>
          <w:szCs w:val="24"/>
        </w:rPr>
        <w:t xml:space="preserve">висини  износа накнаде коју плаћају власници </w:t>
      </w:r>
    </w:p>
    <w:p w:rsidR="007A3D74" w:rsidRDefault="007A3D74" w:rsidP="007A3D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3D74">
        <w:rPr>
          <w:rFonts w:ascii="Times New Roman" w:hAnsi="Times New Roman" w:cs="Times New Roman"/>
          <w:sz w:val="24"/>
          <w:szCs w:val="24"/>
        </w:rPr>
        <w:t>посебних делова заграде у случају принудно постављеног професионалног управника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садржан је у члану </w:t>
      </w:r>
      <w:r w:rsidRPr="00ED1E77">
        <w:rPr>
          <w:rFonts w:ascii="Times New Roman" w:hAnsi="Times New Roman" w:cs="Times New Roman"/>
          <w:sz w:val="24"/>
          <w:szCs w:val="24"/>
        </w:rPr>
        <w:t xml:space="preserve">61. став 7. Закона о становању и одржавању стамбених зграда („Службени гласник РС“, број 104/16), </w:t>
      </w:r>
      <w:r>
        <w:rPr>
          <w:rFonts w:ascii="Times New Roman" w:hAnsi="Times New Roman" w:cs="Times New Roman"/>
          <w:sz w:val="24"/>
          <w:szCs w:val="24"/>
        </w:rPr>
        <w:t>члану</w:t>
      </w:r>
      <w:r w:rsidRPr="00ED1E77">
        <w:rPr>
          <w:rFonts w:ascii="Times New Roman" w:hAnsi="Times New Roman" w:cs="Times New Roman"/>
          <w:sz w:val="24"/>
          <w:szCs w:val="24"/>
        </w:rPr>
        <w:t xml:space="preserve">  32. став. 1 тачка 6. Закон о локалној самоуправи („Службени гласник РС“, број  129/07, 83/14 – др. закон и 101/16 – др. закон),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D1E77">
        <w:rPr>
          <w:rFonts w:ascii="Times New Roman" w:hAnsi="Times New Roman" w:cs="Times New Roman"/>
          <w:sz w:val="24"/>
          <w:szCs w:val="24"/>
        </w:rPr>
        <w:t>члан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D1E77">
        <w:rPr>
          <w:rFonts w:ascii="Times New Roman" w:hAnsi="Times New Roman" w:cs="Times New Roman"/>
          <w:sz w:val="24"/>
          <w:szCs w:val="24"/>
        </w:rPr>
        <w:t xml:space="preserve"> 37. став 1. тачка 6. Статута општине Инђија – пречишћен текст  („Службени л</w:t>
      </w:r>
      <w:r>
        <w:rPr>
          <w:rFonts w:ascii="Times New Roman" w:hAnsi="Times New Roman" w:cs="Times New Roman"/>
          <w:sz w:val="24"/>
          <w:szCs w:val="24"/>
        </w:rPr>
        <w:t>ист општине Инђија“, број 9/13).</w:t>
      </w:r>
    </w:p>
    <w:p w:rsidR="007A3D74" w:rsidRDefault="007A3D74" w:rsidP="007A3D74">
      <w:pPr>
        <w:pStyle w:val="NoSpacing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Чланом 61. став 7. Закона о становању и одржавању стамбених зграда  регулисано је да, ради остваривања јавног интереса, у складу са чланом 2. Закон,  јединица локалне самоуправе доноси</w:t>
      </w:r>
      <w:r w:rsidR="007434DF">
        <w:rPr>
          <w:rFonts w:ascii="Times New Roman" w:hAnsi="Times New Roman" w:cs="Times New Roman"/>
        </w:rPr>
        <w:t xml:space="preserve"> </w:t>
      </w:r>
      <w:r w:rsidRPr="006B3F70">
        <w:rPr>
          <w:rFonts w:ascii="Times New Roman" w:hAnsi="Times New Roman" w:cs="Times New Roman"/>
        </w:rPr>
        <w:t xml:space="preserve"> акт </w:t>
      </w:r>
      <w:r w:rsidR="007434DF">
        <w:rPr>
          <w:rFonts w:ascii="Times New Roman" w:hAnsi="Times New Roman" w:cs="Times New Roman"/>
        </w:rPr>
        <w:t xml:space="preserve"> </w:t>
      </w:r>
      <w:r w:rsidR="007434DF">
        <w:rPr>
          <w:rFonts w:ascii="Times New Roman" w:hAnsi="Times New Roman" w:cs="Times New Roman"/>
          <w:lang w:val="sr-Cyrl-RS"/>
        </w:rPr>
        <w:t xml:space="preserve">висини износа накнаде коју плаћају власници посебних делова у случају принудно постављеног професионалног управника. </w:t>
      </w:r>
    </w:p>
    <w:p w:rsidR="007A3D74" w:rsidRDefault="007A3D74" w:rsidP="007434D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Чланом 32. став 1. тачка</w:t>
      </w:r>
      <w:r w:rsidR="007434DF">
        <w:rPr>
          <w:rFonts w:ascii="Times New Roman" w:hAnsi="Times New Roman" w:cs="Times New Roman"/>
          <w:sz w:val="24"/>
          <w:szCs w:val="24"/>
        </w:rPr>
        <w:t xml:space="preserve"> 6. Закона о локалној самоуправи, као ч</w:t>
      </w:r>
      <w:r>
        <w:rPr>
          <w:rFonts w:ascii="Times New Roman" w:hAnsi="Times New Roman" w:cs="Times New Roman"/>
          <w:sz w:val="24"/>
          <w:szCs w:val="24"/>
        </w:rPr>
        <w:t>лан</w:t>
      </w:r>
      <w:r w:rsidR="007434DF">
        <w:rPr>
          <w:rFonts w:ascii="Times New Roman" w:hAnsi="Times New Roman" w:cs="Times New Roman"/>
          <w:sz w:val="24"/>
          <w:szCs w:val="24"/>
          <w:lang w:val="sr-Cyrl-RS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99C">
        <w:rPr>
          <w:rFonts w:ascii="Times New Roman" w:hAnsi="Times New Roman" w:cs="Times New Roman"/>
          <w:sz w:val="24"/>
          <w:szCs w:val="24"/>
        </w:rPr>
        <w:t xml:space="preserve">37. став 1. тачка 6. Статута </w:t>
      </w:r>
      <w:r>
        <w:rPr>
          <w:rFonts w:ascii="Times New Roman" w:hAnsi="Times New Roman" w:cs="Times New Roman"/>
          <w:sz w:val="24"/>
          <w:szCs w:val="24"/>
        </w:rPr>
        <w:t>регули</w:t>
      </w:r>
      <w:r w:rsidR="007434DF">
        <w:rPr>
          <w:rFonts w:ascii="Times New Roman" w:hAnsi="Times New Roman" w:cs="Times New Roman"/>
          <w:sz w:val="24"/>
          <w:szCs w:val="24"/>
          <w:lang w:val="sr-Cyrl-RS"/>
        </w:rPr>
        <w:t xml:space="preserve">сано је да </w:t>
      </w:r>
      <w:r>
        <w:rPr>
          <w:rFonts w:ascii="Times New Roman" w:hAnsi="Times New Roman" w:cs="Times New Roman"/>
          <w:sz w:val="24"/>
          <w:szCs w:val="24"/>
        </w:rPr>
        <w:t xml:space="preserve"> Скупштина општине доноси прописе и друге опште акте. </w:t>
      </w:r>
    </w:p>
    <w:p w:rsidR="009F49A2" w:rsidRDefault="009F49A2" w:rsidP="007434D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Законом о становању и одржавању стамбених зграда дефинисано је овлашћење општине,  да у случајевима предвиђеним законом,  повери управљање стамбеном зградом  професионалном управнику. Даље је дефинисано да се висина накнаде за професионалног управника у случају принудне управе одређује </w:t>
      </w:r>
      <w:r w:rsidR="00B84437">
        <w:rPr>
          <w:rFonts w:ascii="Times New Roman" w:hAnsi="Times New Roman" w:cs="Times New Roman"/>
          <w:sz w:val="24"/>
          <w:szCs w:val="24"/>
          <w:lang w:val="sr-Cyrl-RS"/>
        </w:rPr>
        <w:t xml:space="preserve">одлуком јединице локалне самоуправе. </w:t>
      </w:r>
    </w:p>
    <w:p w:rsidR="004D6B48" w:rsidRDefault="00B84437" w:rsidP="007434D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Износи који се предлажу у Одлуци утврђени су у складу са мишљењем Министарства грађевинарства, саобраћаја и инфраструктуре Републике Србије,  број 401-09-917/2017-12 од 07.12.2017. године, којим су дати критеријуми за израчуњавање накнаде</w:t>
      </w:r>
      <w:r w:rsidR="004D6B48">
        <w:rPr>
          <w:rFonts w:ascii="Times New Roman" w:hAnsi="Times New Roman" w:cs="Times New Roman"/>
          <w:sz w:val="24"/>
          <w:szCs w:val="24"/>
        </w:rPr>
        <w:t xml:space="preserve">, и то су: просечна нето зарада у јединици локалне самоуправе за претходну годину, према подацима Републичког завода за статистику; </w:t>
      </w:r>
      <w:r w:rsidR="004D6B48">
        <w:rPr>
          <w:rFonts w:ascii="Times New Roman" w:hAnsi="Times New Roman" w:cs="Times New Roman"/>
          <w:sz w:val="24"/>
          <w:szCs w:val="24"/>
          <w:lang w:val="sr-Cyrl-RS"/>
        </w:rPr>
        <w:t xml:space="preserve">укупан број посебних или самосталних делова зграде и намена посебног дела. </w:t>
      </w:r>
    </w:p>
    <w:p w:rsidR="00B84437" w:rsidRDefault="00B84437" w:rsidP="007434D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овој одлуци предложени су минимални износи, применом најниже</w:t>
      </w:r>
      <w:r w:rsidR="00FD145A"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коефицијента који м</w:t>
      </w:r>
      <w:r w:rsidR="004D6B48">
        <w:rPr>
          <w:rFonts w:ascii="Times New Roman" w:hAnsi="Times New Roman" w:cs="Times New Roman"/>
          <w:sz w:val="24"/>
          <w:szCs w:val="24"/>
          <w:lang w:val="sr-Cyrl-RS"/>
        </w:rPr>
        <w:t xml:space="preserve">оже одредити локална самоуправа  и то је </w:t>
      </w:r>
      <w:r w:rsidR="00F966AE">
        <w:rPr>
          <w:rFonts w:ascii="Times New Roman" w:hAnsi="Times New Roman" w:cs="Times New Roman"/>
          <w:sz w:val="24"/>
          <w:szCs w:val="24"/>
          <w:lang w:val="sr-Cyrl-RS"/>
        </w:rPr>
        <w:t xml:space="preserve">коефицијент </w:t>
      </w:r>
      <w:r w:rsidR="004D6B48">
        <w:rPr>
          <w:rFonts w:ascii="Times New Roman" w:hAnsi="Times New Roman" w:cs="Times New Roman"/>
          <w:sz w:val="24"/>
          <w:szCs w:val="24"/>
          <w:lang w:val="sr-Cyrl-RS"/>
        </w:rPr>
        <w:t xml:space="preserve">8.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B5D89" w:rsidRDefault="003556F2" w:rsidP="003556F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Према члану </w:t>
      </w:r>
      <w:r w:rsidR="00B84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9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9A2">
        <w:rPr>
          <w:rFonts w:ascii="Times New Roman" w:hAnsi="Times New Roman" w:cs="Times New Roman"/>
          <w:sz w:val="24"/>
          <w:szCs w:val="24"/>
          <w:lang w:val="sr-Cyrl-RS"/>
        </w:rPr>
        <w:t xml:space="preserve"> 138. став 2. </w:t>
      </w:r>
      <w:r w:rsidR="003B5D89">
        <w:rPr>
          <w:rFonts w:ascii="Times New Roman" w:hAnsi="Times New Roman" w:cs="Times New Roman"/>
          <w:sz w:val="24"/>
          <w:szCs w:val="24"/>
          <w:lang w:val="sr-Cyrl-RS"/>
        </w:rPr>
        <w:t>Зако</w:t>
      </w:r>
      <w:r w:rsidR="009F49A2">
        <w:rPr>
          <w:rFonts w:ascii="Times New Roman" w:hAnsi="Times New Roman" w:cs="Times New Roman"/>
          <w:sz w:val="24"/>
          <w:szCs w:val="24"/>
          <w:lang w:val="sr-Cyrl-RS"/>
        </w:rPr>
        <w:t xml:space="preserve">на о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становању и одр</w:t>
      </w:r>
      <w:r w:rsidR="003B5D89">
        <w:rPr>
          <w:rFonts w:ascii="Times New Roman" w:hAnsi="Times New Roman" w:cs="Times New Roman"/>
          <w:sz w:val="24"/>
          <w:szCs w:val="24"/>
          <w:lang w:val="sr-Cyrl-RS"/>
        </w:rPr>
        <w:t xml:space="preserve">жавању стамбених зграда </w:t>
      </w:r>
      <w:r w:rsidR="009F49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скупштина или савет зграде који су формирани по раније важећем закону, односно власници посебних делова зграде у којој по раније важећем закону нису формиране скупштина или савет,  имају обавезу да у</w:t>
      </w:r>
      <w:r w:rsidR="00F966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9A2">
        <w:rPr>
          <w:rFonts w:ascii="Times New Roman" w:hAnsi="Times New Roman" w:cs="Times New Roman"/>
          <w:sz w:val="24"/>
          <w:szCs w:val="24"/>
          <w:lang w:val="sr-Cyrl-RS"/>
        </w:rPr>
        <w:t>року од шест месеци од дана почетка рада Регистра стамбених заједнца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F49A2">
        <w:rPr>
          <w:rFonts w:ascii="Times New Roman" w:hAnsi="Times New Roman" w:cs="Times New Roman"/>
          <w:sz w:val="24"/>
          <w:szCs w:val="24"/>
          <w:lang w:val="sr-Cyrl-RS"/>
        </w:rPr>
        <w:t xml:space="preserve">   изврше регистрацију стамбених заједница у складу са одредбама овог закона</w:t>
      </w:r>
      <w:r w:rsidR="00F966AE">
        <w:rPr>
          <w:rFonts w:ascii="Times New Roman" w:hAnsi="Times New Roman" w:cs="Times New Roman"/>
          <w:sz w:val="24"/>
          <w:szCs w:val="24"/>
          <w:lang w:val="sr-Cyrl-RS"/>
        </w:rPr>
        <w:t>. Обзиром да је Регистар стамбених заједница почео да ради 12.06.2017. године, то значи да је рок до када је требало извршит</w:t>
      </w:r>
      <w:r w:rsidR="00DD24BA">
        <w:rPr>
          <w:rFonts w:ascii="Times New Roman" w:hAnsi="Times New Roman" w:cs="Times New Roman"/>
          <w:sz w:val="24"/>
          <w:szCs w:val="24"/>
          <w:lang w:val="sr-Cyrl-RS"/>
        </w:rPr>
        <w:t xml:space="preserve">и регистрацију стамбених </w:t>
      </w:r>
      <w:r w:rsidR="00AE7F53">
        <w:rPr>
          <w:rFonts w:ascii="Times New Roman" w:hAnsi="Times New Roman" w:cs="Times New Roman"/>
          <w:sz w:val="24"/>
          <w:szCs w:val="24"/>
          <w:lang w:val="sr-Cyrl-RS"/>
        </w:rPr>
        <w:t>заједница</w:t>
      </w:r>
      <w:r w:rsidR="00F966AE">
        <w:rPr>
          <w:rFonts w:ascii="Times New Roman" w:hAnsi="Times New Roman" w:cs="Times New Roman"/>
          <w:sz w:val="24"/>
          <w:szCs w:val="24"/>
          <w:lang w:val="sr-Cyrl-RS"/>
        </w:rPr>
        <w:t xml:space="preserve">  ист</w:t>
      </w:r>
      <w:r w:rsidR="009F49A2">
        <w:rPr>
          <w:rFonts w:ascii="Times New Roman" w:hAnsi="Times New Roman" w:cs="Times New Roman"/>
          <w:sz w:val="24"/>
          <w:szCs w:val="24"/>
          <w:lang w:val="sr-Cyrl-RS"/>
        </w:rPr>
        <w:t xml:space="preserve">екао </w:t>
      </w:r>
      <w:r w:rsidR="003B5D89">
        <w:rPr>
          <w:rFonts w:ascii="Times New Roman" w:hAnsi="Times New Roman" w:cs="Times New Roman"/>
          <w:sz w:val="24"/>
          <w:szCs w:val="24"/>
          <w:lang w:val="sr-Cyrl-RS"/>
        </w:rPr>
        <w:t xml:space="preserve"> 12.12.2017. године</w:t>
      </w:r>
      <w:r w:rsidR="009F49A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519F7">
        <w:rPr>
          <w:rFonts w:ascii="Times New Roman" w:hAnsi="Times New Roman" w:cs="Times New Roman"/>
          <w:sz w:val="24"/>
          <w:szCs w:val="24"/>
        </w:rPr>
        <w:t xml:space="preserve"> </w:t>
      </w:r>
      <w:r w:rsidR="005519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24BA">
        <w:rPr>
          <w:rFonts w:ascii="Times New Roman" w:hAnsi="Times New Roman" w:cs="Times New Roman"/>
          <w:sz w:val="24"/>
          <w:szCs w:val="24"/>
          <w:lang w:val="sr-Cyrl-RS"/>
        </w:rPr>
        <w:t xml:space="preserve"> с тога је било </w:t>
      </w:r>
      <w:r w:rsidR="005519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9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4437">
        <w:rPr>
          <w:rFonts w:ascii="Times New Roman" w:hAnsi="Times New Roman" w:cs="Times New Roman"/>
          <w:sz w:val="24"/>
          <w:szCs w:val="24"/>
          <w:lang w:val="sr-Cyrl-RS"/>
        </w:rPr>
        <w:t xml:space="preserve">неопходно одредити износ накнаде коју  ће плаћати власници посебних делова у случају принудне управе, односно постављања професионалног управника од стране налдежног органа Општине. </w:t>
      </w:r>
    </w:p>
    <w:p w:rsidR="002419B8" w:rsidRDefault="00B84437" w:rsidP="003556F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Имајући у виду напред наведено предлаже се Скупштини општине Инђија да </w:t>
      </w:r>
      <w:r w:rsidRPr="00B84437">
        <w:rPr>
          <w:rFonts w:ascii="Times New Roman" w:hAnsi="Times New Roman" w:cs="Times New Roman"/>
          <w:sz w:val="24"/>
          <w:szCs w:val="24"/>
        </w:rPr>
        <w:t>Одлук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B84437">
        <w:rPr>
          <w:rFonts w:ascii="Times New Roman" w:hAnsi="Times New Roman" w:cs="Times New Roman"/>
          <w:sz w:val="24"/>
          <w:szCs w:val="24"/>
        </w:rPr>
        <w:t xml:space="preserve"> о  висини  износа накнаде коју плаћају власници </w:t>
      </w:r>
      <w:r w:rsidR="003556F2">
        <w:rPr>
          <w:rFonts w:ascii="Times New Roman" w:hAnsi="Times New Roman" w:cs="Times New Roman"/>
          <w:sz w:val="24"/>
          <w:szCs w:val="24"/>
        </w:rPr>
        <w:t>посебних делова з</w:t>
      </w:r>
      <w:r w:rsidRPr="00B84437">
        <w:rPr>
          <w:rFonts w:ascii="Times New Roman" w:hAnsi="Times New Roman" w:cs="Times New Roman"/>
          <w:sz w:val="24"/>
          <w:szCs w:val="24"/>
        </w:rPr>
        <w:t>граде у случају принудно постављеног професионалног управника</w:t>
      </w:r>
      <w:r w:rsidR="003556F2">
        <w:rPr>
          <w:rFonts w:ascii="Times New Roman" w:hAnsi="Times New Roman" w:cs="Times New Roman"/>
          <w:sz w:val="24"/>
          <w:szCs w:val="24"/>
          <w:lang w:val="sr-Cyrl-RS"/>
        </w:rPr>
        <w:t xml:space="preserve"> усвоји у тексту како је дат у материјалу. </w:t>
      </w:r>
    </w:p>
    <w:p w:rsidR="003556F2" w:rsidRDefault="003556F2" w:rsidP="003556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56F2" w:rsidRPr="003556F2" w:rsidRDefault="003556F2" w:rsidP="003556F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Одељење за правне и скупштинске послове </w:t>
      </w:r>
    </w:p>
    <w:p w:rsidR="002419B8" w:rsidRDefault="002419B8" w:rsidP="004355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19B8" w:rsidRDefault="002419B8" w:rsidP="004355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68F3" w:rsidRDefault="00CF68F3"/>
    <w:p w:rsidR="008D73C1" w:rsidRDefault="008D73C1" w:rsidP="008D73C1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ПРЕДЛОГ</w:t>
      </w:r>
    </w:p>
    <w:p w:rsidR="008D73C1" w:rsidRDefault="008D73C1" w:rsidP="008D73C1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D73C1" w:rsidRDefault="008D73C1" w:rsidP="008D73C1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D73C1" w:rsidRDefault="008D73C1" w:rsidP="008D73C1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D73C1" w:rsidRDefault="008D73C1" w:rsidP="008D73C1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D73C1" w:rsidRDefault="008D73C1" w:rsidP="008D73C1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D73C1" w:rsidRDefault="008D73C1" w:rsidP="008D73C1">
      <w:pPr>
        <w:tabs>
          <w:tab w:val="left" w:pos="3892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8D73C1" w:rsidRDefault="008D73C1" w:rsidP="008D73C1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D73C1" w:rsidRDefault="008D73C1" w:rsidP="008D73C1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D73C1" w:rsidRDefault="008D73C1" w:rsidP="008D73C1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C3270" w:rsidRPr="00CC3270" w:rsidRDefault="00CC3270" w:rsidP="00CC327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70">
        <w:rPr>
          <w:rFonts w:ascii="Times New Roman" w:hAnsi="Times New Roman" w:cs="Times New Roman"/>
          <w:b/>
          <w:sz w:val="28"/>
          <w:szCs w:val="28"/>
        </w:rPr>
        <w:t xml:space="preserve">О Д Л У К </w:t>
      </w:r>
      <w:r w:rsidRPr="00CC3270">
        <w:rPr>
          <w:rFonts w:ascii="Times New Roman" w:hAnsi="Times New Roman" w:cs="Times New Roman"/>
          <w:b/>
          <w:sz w:val="28"/>
          <w:szCs w:val="28"/>
          <w:lang w:val="sr-Cyrl-RS"/>
        </w:rPr>
        <w:t>А</w:t>
      </w:r>
      <w:r w:rsidRPr="00CC32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270" w:rsidRPr="00CC3270" w:rsidRDefault="00CC3270" w:rsidP="00CC327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70">
        <w:rPr>
          <w:rFonts w:ascii="Times New Roman" w:hAnsi="Times New Roman" w:cs="Times New Roman"/>
          <w:b/>
          <w:sz w:val="28"/>
          <w:szCs w:val="28"/>
        </w:rPr>
        <w:t xml:space="preserve">О ВИСИНИ  ИЗНОСА НАКНАДЕ КОЈУ ПЛАЋАЈУ ВЛАСНИЦИ </w:t>
      </w:r>
    </w:p>
    <w:p w:rsidR="00CC3270" w:rsidRPr="00CC3270" w:rsidRDefault="00CC3270" w:rsidP="00CC327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70">
        <w:rPr>
          <w:rFonts w:ascii="Times New Roman" w:hAnsi="Times New Roman" w:cs="Times New Roman"/>
          <w:b/>
          <w:sz w:val="28"/>
          <w:szCs w:val="28"/>
        </w:rPr>
        <w:t xml:space="preserve">ПОСЕБНИХ ДЕЛОВА ЗАГРАДЕ У СЛУЧАЈУ ПРИНУДНО </w:t>
      </w:r>
    </w:p>
    <w:p w:rsidR="00CC3270" w:rsidRPr="00CC3270" w:rsidRDefault="00CC3270" w:rsidP="00CC327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70">
        <w:rPr>
          <w:rFonts w:ascii="Times New Roman" w:hAnsi="Times New Roman" w:cs="Times New Roman"/>
          <w:b/>
          <w:sz w:val="28"/>
          <w:szCs w:val="28"/>
        </w:rPr>
        <w:t xml:space="preserve">ПОСТАВЉЕНОГ ПРОФЕСИОНАЛНОГ УПРАВНИКА </w:t>
      </w:r>
    </w:p>
    <w:p w:rsidR="008D73C1" w:rsidRPr="00CC3270" w:rsidRDefault="008D73C1" w:rsidP="008D73C1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D73C1" w:rsidRPr="00CC3270" w:rsidRDefault="008D73C1" w:rsidP="008D73C1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D73C1" w:rsidRPr="00CC3270" w:rsidRDefault="008D73C1" w:rsidP="008D73C1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D73C1" w:rsidRPr="00CC3270" w:rsidRDefault="008D73C1" w:rsidP="008D73C1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D73C1" w:rsidRPr="00CC3270" w:rsidRDefault="008D73C1" w:rsidP="008D73C1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D73C1" w:rsidRPr="00CC3270" w:rsidRDefault="008D73C1" w:rsidP="008D73C1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D73C1" w:rsidRPr="00CC3270" w:rsidRDefault="008D73C1" w:rsidP="008D73C1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D73C1" w:rsidRPr="00CC3270" w:rsidRDefault="008D73C1" w:rsidP="008D73C1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C3270"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 Општинско веће</w:t>
      </w:r>
    </w:p>
    <w:p w:rsidR="008D73C1" w:rsidRDefault="008D73C1" w:rsidP="008D73C1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Општинска управа</w:t>
      </w:r>
    </w:p>
    <w:p w:rsidR="008D73C1" w:rsidRDefault="008D73C1" w:rsidP="008D73C1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8D73C1" w:rsidRDefault="008D73C1" w:rsidP="008D73C1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D73C1" w:rsidRDefault="008D73C1" w:rsidP="008D73C1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D73C1" w:rsidRDefault="008D73C1" w:rsidP="008D73C1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D73C1" w:rsidRDefault="008D73C1" w:rsidP="008D73C1">
      <w:pPr>
        <w:tabs>
          <w:tab w:val="left" w:pos="3892"/>
        </w:tabs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Инђија, 2017</w:t>
      </w:r>
    </w:p>
    <w:p w:rsidR="008D73C1" w:rsidRDefault="008D73C1" w:rsidP="008D73C1">
      <w:pPr>
        <w:tabs>
          <w:tab w:val="left" w:pos="3892"/>
        </w:tabs>
        <w:ind w:left="354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ab/>
      </w:r>
    </w:p>
    <w:p w:rsidR="008D73C1" w:rsidRDefault="008D73C1" w:rsidP="008D73C1">
      <w:pPr>
        <w:rPr>
          <w:rFonts w:ascii="Times New Roman" w:hAnsi="Times New Roman" w:cs="Times New Roman"/>
        </w:rPr>
      </w:pPr>
    </w:p>
    <w:p w:rsidR="008D73C1" w:rsidRPr="00120A05" w:rsidRDefault="008D73C1"/>
    <w:sectPr w:rsidR="008D73C1" w:rsidRPr="00120A05" w:rsidSect="00F74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D4468"/>
    <w:multiLevelType w:val="hybridMultilevel"/>
    <w:tmpl w:val="C472DB68"/>
    <w:lvl w:ilvl="0" w:tplc="29C26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0D3A6C"/>
    <w:multiLevelType w:val="hybridMultilevel"/>
    <w:tmpl w:val="BC4C3E2C"/>
    <w:lvl w:ilvl="0" w:tplc="A914D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05"/>
    <w:rsid w:val="0001338E"/>
    <w:rsid w:val="00047A70"/>
    <w:rsid w:val="00056A9F"/>
    <w:rsid w:val="000E0CB8"/>
    <w:rsid w:val="00120A05"/>
    <w:rsid w:val="002419B8"/>
    <w:rsid w:val="002F6905"/>
    <w:rsid w:val="00353A00"/>
    <w:rsid w:val="003556F2"/>
    <w:rsid w:val="003B5D89"/>
    <w:rsid w:val="003E29B9"/>
    <w:rsid w:val="0043555F"/>
    <w:rsid w:val="004C48A6"/>
    <w:rsid w:val="004D6B48"/>
    <w:rsid w:val="004F50DD"/>
    <w:rsid w:val="005519F7"/>
    <w:rsid w:val="00577561"/>
    <w:rsid w:val="005C6AAF"/>
    <w:rsid w:val="00637A9B"/>
    <w:rsid w:val="006C5178"/>
    <w:rsid w:val="007419E6"/>
    <w:rsid w:val="007434DF"/>
    <w:rsid w:val="00784F85"/>
    <w:rsid w:val="007A3D74"/>
    <w:rsid w:val="008118CD"/>
    <w:rsid w:val="00824A07"/>
    <w:rsid w:val="008D73C1"/>
    <w:rsid w:val="00927DC4"/>
    <w:rsid w:val="00964EC3"/>
    <w:rsid w:val="009D034B"/>
    <w:rsid w:val="009F49A2"/>
    <w:rsid w:val="00A40545"/>
    <w:rsid w:val="00AE7F53"/>
    <w:rsid w:val="00B84437"/>
    <w:rsid w:val="00C072FC"/>
    <w:rsid w:val="00C12A49"/>
    <w:rsid w:val="00CC3270"/>
    <w:rsid w:val="00CF68F3"/>
    <w:rsid w:val="00D876E7"/>
    <w:rsid w:val="00D90000"/>
    <w:rsid w:val="00D92481"/>
    <w:rsid w:val="00DC7596"/>
    <w:rsid w:val="00DD24BA"/>
    <w:rsid w:val="00EC710C"/>
    <w:rsid w:val="00F65A0B"/>
    <w:rsid w:val="00F74668"/>
    <w:rsid w:val="00F865BE"/>
    <w:rsid w:val="00F966AE"/>
    <w:rsid w:val="00FC2F83"/>
    <w:rsid w:val="00FD1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A05"/>
    <w:pPr>
      <w:spacing w:after="0" w:line="240" w:lineRule="auto"/>
    </w:pPr>
  </w:style>
  <w:style w:type="table" w:styleId="TableGrid">
    <w:name w:val="Table Grid"/>
    <w:basedOn w:val="TableNormal"/>
    <w:uiPriority w:val="39"/>
    <w:rsid w:val="00C12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A05"/>
    <w:pPr>
      <w:spacing w:after="0" w:line="240" w:lineRule="auto"/>
    </w:pPr>
  </w:style>
  <w:style w:type="table" w:styleId="TableGrid">
    <w:name w:val="Table Grid"/>
    <w:basedOn w:val="TableNormal"/>
    <w:uiPriority w:val="39"/>
    <w:rsid w:val="00C12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2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Rakar</dc:creator>
  <cp:keywords/>
  <dc:description/>
  <cp:lastModifiedBy>Nena Kantar</cp:lastModifiedBy>
  <cp:revision>25</cp:revision>
  <dcterms:created xsi:type="dcterms:W3CDTF">2017-12-15T05:54:00Z</dcterms:created>
  <dcterms:modified xsi:type="dcterms:W3CDTF">2017-12-29T07:27:00Z</dcterms:modified>
</cp:coreProperties>
</file>