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67" w:rsidRDefault="002729C7" w:rsidP="00B911D2">
      <w:pPr>
        <w:spacing w:after="0" w:line="240" w:lineRule="auto"/>
        <w:jc w:val="both"/>
        <w:rPr>
          <w:rFonts w:ascii="Times New Roman" w:hAnsi="Times New Roman" w:cs="Times New Roman"/>
          <w:sz w:val="24"/>
          <w:szCs w:val="24"/>
          <w:lang w:val="sr-Cyrl-RS"/>
        </w:rPr>
      </w:pPr>
      <w:r>
        <w:rPr>
          <w:rFonts w:ascii="Times New Roman" w:hAnsi="Times New Roman" w:cs="Times New Roman"/>
          <w:lang w:val="sr-Cyrl-RS"/>
        </w:rPr>
        <w:tab/>
      </w:r>
      <w:r w:rsidRPr="001D1B67">
        <w:rPr>
          <w:rFonts w:ascii="Times New Roman" w:hAnsi="Times New Roman" w:cs="Times New Roman"/>
          <w:sz w:val="24"/>
          <w:szCs w:val="24"/>
          <w:lang w:val="sr-Cyrl-RS"/>
        </w:rPr>
        <w:t>На основу члана    32.</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 1. тачка  6. Закона о локалној самоуправи („Службени гласник РС“</w:t>
      </w:r>
      <w:r w:rsidR="003C36AF" w:rsidRPr="001D1B67">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 број 129/07, </w:t>
      </w:r>
      <w:r w:rsidRPr="001D1B67">
        <w:rPr>
          <w:rFonts w:ascii="Times New Roman" w:hAnsi="Times New Roman" w:cs="Times New Roman"/>
          <w:sz w:val="24"/>
          <w:szCs w:val="24"/>
          <w:lang w:val="sr-Cyrl-RS"/>
        </w:rPr>
        <w:t>83/14</w:t>
      </w:r>
      <w:r w:rsidR="003C36AF" w:rsidRPr="001D1B67">
        <w:rPr>
          <w:rFonts w:ascii="Times New Roman" w:hAnsi="Times New Roman" w:cs="Times New Roman"/>
          <w:sz w:val="24"/>
          <w:szCs w:val="24"/>
          <w:lang w:val="sr-Cyrl-RS"/>
        </w:rPr>
        <w:t>-др</w:t>
      </w:r>
      <w:r w:rsidR="004C2EF7">
        <w:rPr>
          <w:rFonts w:ascii="Times New Roman" w:hAnsi="Times New Roman" w:cs="Times New Roman"/>
          <w:sz w:val="24"/>
          <w:szCs w:val="24"/>
        </w:rPr>
        <w:t xml:space="preserve">. </w:t>
      </w:r>
      <w:r w:rsidR="003C36AF" w:rsidRPr="001D1B67">
        <w:rPr>
          <w:rFonts w:ascii="Times New Roman" w:hAnsi="Times New Roman" w:cs="Times New Roman"/>
          <w:sz w:val="24"/>
          <w:szCs w:val="24"/>
          <w:lang w:val="sr-Cyrl-RS"/>
        </w:rPr>
        <w:t>закон</w:t>
      </w:r>
      <w:r w:rsidR="002719B9" w:rsidRPr="001D1B67">
        <w:rPr>
          <w:rFonts w:ascii="Times New Roman" w:hAnsi="Times New Roman" w:cs="Times New Roman"/>
          <w:sz w:val="24"/>
          <w:szCs w:val="24"/>
          <w:lang w:val="sr-Cyrl-RS"/>
        </w:rPr>
        <w:t xml:space="preserve"> и 101/16-др</w:t>
      </w:r>
      <w:r w:rsidR="004C2EF7">
        <w:rPr>
          <w:rFonts w:ascii="Times New Roman" w:hAnsi="Times New Roman" w:cs="Times New Roman"/>
          <w:sz w:val="24"/>
          <w:szCs w:val="24"/>
        </w:rPr>
        <w:t>.</w:t>
      </w:r>
      <w:r w:rsidR="002719B9" w:rsidRPr="001D1B67">
        <w:rPr>
          <w:rFonts w:ascii="Times New Roman" w:hAnsi="Times New Roman" w:cs="Times New Roman"/>
          <w:sz w:val="24"/>
          <w:szCs w:val="24"/>
          <w:lang w:val="sr-Cyrl-RS"/>
        </w:rPr>
        <w:t xml:space="preserve"> закон</w:t>
      </w:r>
      <w:r w:rsidRPr="001D1B67">
        <w:rPr>
          <w:rFonts w:ascii="Times New Roman" w:hAnsi="Times New Roman" w:cs="Times New Roman"/>
          <w:sz w:val="24"/>
          <w:szCs w:val="24"/>
          <w:lang w:val="sr-Cyrl-RS"/>
        </w:rPr>
        <w:t>), члана  37.</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1.</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тачка 6. Статута општине Инђија –</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пречишћен текст („Службени лист општине Инђија“</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број 9/13), а у вези  тачке </w:t>
      </w:r>
      <w:r w:rsidR="003153EF">
        <w:rPr>
          <w:rFonts w:ascii="Times New Roman" w:hAnsi="Times New Roman" w:cs="Times New Roman"/>
          <w:sz w:val="24"/>
          <w:szCs w:val="24"/>
        </w:rPr>
        <w:t>1</w:t>
      </w:r>
      <w:r w:rsidR="00A76A21"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Закључка Владе Републике Србије </w:t>
      </w:r>
      <w:r w:rsidR="002719B9" w:rsidRPr="001D1B67">
        <w:rPr>
          <w:rFonts w:ascii="Times New Roman" w:hAnsi="Times New Roman" w:cs="Times New Roman"/>
          <w:sz w:val="24"/>
          <w:szCs w:val="24"/>
          <w:lang w:val="sr-Cyrl-RS"/>
        </w:rPr>
        <w:t xml:space="preserve"> 05 Број: 023-</w:t>
      </w:r>
      <w:r w:rsidR="00345153">
        <w:rPr>
          <w:rFonts w:ascii="Times New Roman" w:hAnsi="Times New Roman" w:cs="Times New Roman"/>
          <w:sz w:val="24"/>
          <w:szCs w:val="24"/>
        </w:rPr>
        <w:t>5096</w:t>
      </w:r>
      <w:r w:rsidR="002719B9" w:rsidRPr="001D1B67">
        <w:rPr>
          <w:rFonts w:ascii="Times New Roman" w:hAnsi="Times New Roman" w:cs="Times New Roman"/>
          <w:sz w:val="24"/>
          <w:szCs w:val="24"/>
          <w:lang w:val="sr-Cyrl-RS"/>
        </w:rPr>
        <w:t>/201</w:t>
      </w:r>
      <w:r w:rsidR="003153EF">
        <w:rPr>
          <w:rFonts w:ascii="Times New Roman" w:hAnsi="Times New Roman" w:cs="Times New Roman"/>
          <w:sz w:val="24"/>
          <w:szCs w:val="24"/>
        </w:rPr>
        <w:t>5</w:t>
      </w:r>
      <w:r w:rsidR="00B911D2" w:rsidRPr="001D1B67">
        <w:rPr>
          <w:rFonts w:ascii="Times New Roman" w:hAnsi="Times New Roman" w:cs="Times New Roman"/>
          <w:sz w:val="24"/>
          <w:szCs w:val="24"/>
          <w:lang w:val="sr-Cyrl-RS"/>
        </w:rPr>
        <w:t xml:space="preserve"> од </w:t>
      </w:r>
      <w:r w:rsidR="00345153">
        <w:rPr>
          <w:rFonts w:ascii="Times New Roman" w:hAnsi="Times New Roman" w:cs="Times New Roman"/>
          <w:sz w:val="24"/>
          <w:szCs w:val="24"/>
        </w:rPr>
        <w:t xml:space="preserve">14.05.2015. </w:t>
      </w:r>
      <w:r w:rsidR="00345153">
        <w:rPr>
          <w:rFonts w:ascii="Times New Roman" w:hAnsi="Times New Roman" w:cs="Times New Roman"/>
          <w:sz w:val="24"/>
          <w:szCs w:val="24"/>
          <w:lang w:val="sr-Cyrl-RS"/>
        </w:rPr>
        <w:t xml:space="preserve">и тачке 1. Закључка Владе Републике Србије </w:t>
      </w:r>
      <w:r w:rsidR="00345153" w:rsidRPr="00345153">
        <w:rPr>
          <w:rFonts w:ascii="Times New Roman" w:hAnsi="Times New Roman" w:cs="Times New Roman"/>
          <w:sz w:val="24"/>
          <w:szCs w:val="24"/>
          <w:lang w:val="sr-Cyrl-RS"/>
        </w:rPr>
        <w:t>05 Број: 023-</w:t>
      </w:r>
      <w:r w:rsidR="003E60FD">
        <w:rPr>
          <w:rFonts w:ascii="Times New Roman" w:hAnsi="Times New Roman" w:cs="Times New Roman"/>
          <w:sz w:val="24"/>
          <w:szCs w:val="24"/>
          <w:lang w:val="sr-Cyrl-RS"/>
        </w:rPr>
        <w:t>8329/</w:t>
      </w:r>
      <w:r w:rsidR="00345153" w:rsidRPr="00345153">
        <w:rPr>
          <w:rFonts w:ascii="Times New Roman" w:hAnsi="Times New Roman" w:cs="Times New Roman"/>
          <w:sz w:val="24"/>
          <w:szCs w:val="24"/>
          <w:lang w:val="sr-Cyrl-RS"/>
        </w:rPr>
        <w:t>201</w:t>
      </w:r>
      <w:r w:rsidR="00345153" w:rsidRPr="00345153">
        <w:rPr>
          <w:rFonts w:ascii="Times New Roman" w:hAnsi="Times New Roman" w:cs="Times New Roman"/>
          <w:sz w:val="24"/>
          <w:szCs w:val="24"/>
        </w:rPr>
        <w:t>5</w:t>
      </w:r>
      <w:r w:rsidR="00345153" w:rsidRPr="00345153">
        <w:rPr>
          <w:rFonts w:ascii="Times New Roman" w:hAnsi="Times New Roman" w:cs="Times New Roman"/>
          <w:sz w:val="24"/>
          <w:szCs w:val="24"/>
          <w:lang w:val="sr-Cyrl-RS"/>
        </w:rPr>
        <w:t xml:space="preserve"> од </w:t>
      </w:r>
      <w:r w:rsidR="003E60FD">
        <w:rPr>
          <w:rFonts w:ascii="Times New Roman" w:hAnsi="Times New Roman" w:cs="Times New Roman"/>
          <w:sz w:val="24"/>
          <w:szCs w:val="24"/>
          <w:lang w:val="sr-Cyrl-RS"/>
        </w:rPr>
        <w:t>06.08.</w:t>
      </w:r>
      <w:r w:rsidR="00345153" w:rsidRPr="00345153">
        <w:rPr>
          <w:rFonts w:ascii="Times New Roman" w:hAnsi="Times New Roman" w:cs="Times New Roman"/>
          <w:sz w:val="24"/>
          <w:szCs w:val="24"/>
        </w:rPr>
        <w:t>2015.</w:t>
      </w:r>
      <w:r w:rsidR="00345153">
        <w:rPr>
          <w:rFonts w:ascii="Times New Roman" w:hAnsi="Times New Roman" w:cs="Times New Roman"/>
          <w:sz w:val="24"/>
          <w:szCs w:val="24"/>
          <w:lang w:val="sr-Cyrl-RS"/>
        </w:rPr>
        <w:t xml:space="preserve"> године </w:t>
      </w:r>
      <w:r w:rsidR="00B911D2" w:rsidRPr="001D1B67">
        <w:rPr>
          <w:rFonts w:ascii="Times New Roman" w:hAnsi="Times New Roman" w:cs="Times New Roman"/>
          <w:sz w:val="24"/>
          <w:szCs w:val="24"/>
          <w:lang w:val="sr-Cyrl-RS"/>
        </w:rPr>
        <w:tab/>
      </w:r>
    </w:p>
    <w:p w:rsidR="00B911D2" w:rsidRDefault="00B911D2" w:rsidP="001D1B67">
      <w:pPr>
        <w:spacing w:after="0" w:line="240" w:lineRule="auto"/>
        <w:ind w:firstLine="708"/>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Скупштина општине Инђија, на седници одржаној дана</w:t>
      </w:r>
      <w:r w:rsidR="0023438D" w:rsidRPr="001D1B67">
        <w:rPr>
          <w:rFonts w:ascii="Times New Roman" w:hAnsi="Times New Roman" w:cs="Times New Roman"/>
          <w:sz w:val="24"/>
          <w:szCs w:val="24"/>
          <w:lang w:val="sr-Cyrl-RS"/>
        </w:rPr>
        <w:t xml:space="preserve"> </w:t>
      </w:r>
      <w:r w:rsidR="00827522">
        <w:rPr>
          <w:rFonts w:ascii="Times New Roman" w:hAnsi="Times New Roman" w:cs="Times New Roman"/>
          <w:sz w:val="24"/>
          <w:szCs w:val="24"/>
        </w:rPr>
        <w:t>20.</w:t>
      </w:r>
      <w:r w:rsidR="00827522">
        <w:rPr>
          <w:rFonts w:ascii="Times New Roman" w:hAnsi="Times New Roman" w:cs="Times New Roman"/>
          <w:sz w:val="24"/>
          <w:szCs w:val="24"/>
          <w:lang w:val="sr-Cyrl-RS"/>
        </w:rPr>
        <w:t>септембра</w:t>
      </w:r>
      <w:r w:rsidR="002719B9" w:rsidRPr="001D1B67">
        <w:rPr>
          <w:rFonts w:ascii="Times New Roman" w:hAnsi="Times New Roman" w:cs="Times New Roman"/>
          <w:sz w:val="24"/>
          <w:szCs w:val="24"/>
          <w:lang w:val="sr-Cyrl-RS"/>
        </w:rPr>
        <w:t xml:space="preserve"> 2017. године </w:t>
      </w:r>
      <w:r w:rsidRPr="001D1B67">
        <w:rPr>
          <w:rFonts w:ascii="Times New Roman" w:hAnsi="Times New Roman" w:cs="Times New Roman"/>
          <w:sz w:val="24"/>
          <w:szCs w:val="24"/>
          <w:lang w:val="sr-Cyrl-RS"/>
        </w:rPr>
        <w:t xml:space="preserve"> донела је</w:t>
      </w:r>
    </w:p>
    <w:p w:rsidR="00827522" w:rsidRPr="001D1B67" w:rsidRDefault="00827522" w:rsidP="001D1B67">
      <w:pPr>
        <w:spacing w:after="0" w:line="240" w:lineRule="auto"/>
        <w:ind w:firstLine="708"/>
        <w:jc w:val="both"/>
        <w:rPr>
          <w:rFonts w:ascii="Times New Roman" w:hAnsi="Times New Roman" w:cs="Times New Roman"/>
          <w:sz w:val="24"/>
          <w:szCs w:val="24"/>
        </w:rPr>
      </w:pPr>
    </w:p>
    <w:p w:rsidR="00B911D2" w:rsidRPr="001D1B67" w:rsidRDefault="00B911D2" w:rsidP="003C36AF">
      <w:pPr>
        <w:spacing w:after="0" w:line="240" w:lineRule="auto"/>
        <w:rPr>
          <w:rFonts w:ascii="Times New Roman" w:hAnsi="Times New Roman" w:cs="Times New Roman"/>
          <w:sz w:val="24"/>
          <w:szCs w:val="24"/>
          <w:lang w:val="sr-Cyrl-RS"/>
        </w:rPr>
      </w:pPr>
    </w:p>
    <w:p w:rsidR="00B911D2" w:rsidRPr="001D1B67" w:rsidRDefault="00B911D2" w:rsidP="003C36AF">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Д</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Л</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К</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r w:rsidR="009D0194">
        <w:rPr>
          <w:rFonts w:ascii="Times New Roman" w:hAnsi="Times New Roman" w:cs="Times New Roman"/>
          <w:b/>
          <w:sz w:val="24"/>
          <w:szCs w:val="24"/>
          <w:lang w:val="sr-Cyrl-RS"/>
        </w:rPr>
        <w:t xml:space="preserve"> </w:t>
      </w:r>
    </w:p>
    <w:p w:rsidR="009D0194" w:rsidRDefault="009D0194" w:rsidP="004F516E">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 ИЗМЕН</w:t>
      </w:r>
      <w:r w:rsidR="0092476D">
        <w:rPr>
          <w:rFonts w:ascii="Times New Roman" w:hAnsi="Times New Roman" w:cs="Times New Roman"/>
          <w:b/>
          <w:sz w:val="24"/>
          <w:szCs w:val="24"/>
          <w:lang w:val="sr-Cyrl-RS"/>
        </w:rPr>
        <w:t>И И ДОПУНАМА</w:t>
      </w:r>
      <w:r>
        <w:rPr>
          <w:rFonts w:ascii="Times New Roman" w:hAnsi="Times New Roman" w:cs="Times New Roman"/>
          <w:b/>
          <w:sz w:val="24"/>
          <w:szCs w:val="24"/>
          <w:lang w:val="sr-Cyrl-RS"/>
        </w:rPr>
        <w:t xml:space="preserve"> ОДЛУКЕ </w:t>
      </w:r>
      <w:r w:rsidR="00B911D2" w:rsidRPr="001D1B67">
        <w:rPr>
          <w:rFonts w:ascii="Times New Roman" w:hAnsi="Times New Roman" w:cs="Times New Roman"/>
          <w:b/>
          <w:sz w:val="24"/>
          <w:szCs w:val="24"/>
          <w:lang w:val="sr-Cyrl-RS"/>
        </w:rPr>
        <w:t xml:space="preserve">О </w:t>
      </w:r>
      <w:r w:rsidR="00A64A3D">
        <w:rPr>
          <w:rFonts w:ascii="Times New Roman" w:hAnsi="Times New Roman" w:cs="Times New Roman"/>
          <w:b/>
          <w:sz w:val="24"/>
          <w:szCs w:val="24"/>
          <w:lang w:val="sr-Cyrl-RS"/>
        </w:rPr>
        <w:t xml:space="preserve">ОТПИСУ ПОТРАЖИВАЊА </w:t>
      </w:r>
    </w:p>
    <w:p w:rsidR="009D0194" w:rsidRDefault="00A64A3D" w:rsidP="004F516E">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ОПШТИНЕ ИНЂИЈА</w:t>
      </w:r>
      <w:r w:rsidR="00D27A7C">
        <w:rPr>
          <w:rFonts w:ascii="Times New Roman" w:hAnsi="Times New Roman" w:cs="Times New Roman"/>
          <w:b/>
          <w:sz w:val="24"/>
          <w:szCs w:val="24"/>
          <w:lang w:val="sr-Cyrl-RS"/>
        </w:rPr>
        <w:t xml:space="preserve"> </w:t>
      </w:r>
      <w:r w:rsidR="005904B7">
        <w:rPr>
          <w:rFonts w:ascii="Times New Roman" w:hAnsi="Times New Roman" w:cs="Times New Roman"/>
          <w:b/>
          <w:sz w:val="24"/>
          <w:szCs w:val="24"/>
          <w:lang w:val="sr-Cyrl-RS"/>
        </w:rPr>
        <w:t>ПРЕМА</w:t>
      </w:r>
      <w:r>
        <w:rPr>
          <w:rFonts w:ascii="Times New Roman" w:hAnsi="Times New Roman" w:cs="Times New Roman"/>
          <w:b/>
          <w:sz w:val="24"/>
          <w:szCs w:val="24"/>
          <w:lang w:val="sr-Cyrl-RS"/>
        </w:rPr>
        <w:t xml:space="preserve"> </w:t>
      </w:r>
      <w:r w:rsidR="005250BC">
        <w:rPr>
          <w:rFonts w:ascii="Times New Roman" w:hAnsi="Times New Roman" w:cs="Times New Roman"/>
          <w:b/>
          <w:sz w:val="24"/>
          <w:szCs w:val="24"/>
          <w:lang w:val="sr-Cyrl-RS"/>
        </w:rPr>
        <w:t>АКЦИОНАРСКОМ ДРУШТВУ</w:t>
      </w:r>
    </w:p>
    <w:p w:rsidR="0000316F" w:rsidRPr="001D1B67" w:rsidRDefault="00345153" w:rsidP="004F516E">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„ИНДУСТРИЈА ОБУЋЕ</w:t>
      </w:r>
      <w:r w:rsidR="005250BC">
        <w:rPr>
          <w:rFonts w:ascii="Times New Roman" w:hAnsi="Times New Roman" w:cs="Times New Roman"/>
          <w:b/>
          <w:sz w:val="24"/>
          <w:szCs w:val="24"/>
          <w:lang w:val="sr-Cyrl-RS"/>
        </w:rPr>
        <w:t xml:space="preserve"> БЕОГРАД</w:t>
      </w:r>
      <w:r>
        <w:rPr>
          <w:rFonts w:ascii="Times New Roman" w:hAnsi="Times New Roman" w:cs="Times New Roman"/>
          <w:b/>
          <w:sz w:val="24"/>
          <w:szCs w:val="24"/>
          <w:lang w:val="sr-Cyrl-RS"/>
        </w:rPr>
        <w:t>“ БЕОГРАД</w:t>
      </w:r>
    </w:p>
    <w:p w:rsidR="0000316F" w:rsidRPr="001D1B67" w:rsidRDefault="0000316F" w:rsidP="00B911D2">
      <w:pPr>
        <w:spacing w:after="0" w:line="240" w:lineRule="auto"/>
        <w:jc w:val="both"/>
        <w:rPr>
          <w:rFonts w:ascii="Times New Roman" w:hAnsi="Times New Roman" w:cs="Times New Roman"/>
          <w:b/>
          <w:sz w:val="24"/>
          <w:szCs w:val="24"/>
          <w:lang w:val="sr-Cyrl-RS"/>
        </w:rPr>
      </w:pPr>
    </w:p>
    <w:p w:rsidR="005904B7" w:rsidRDefault="005904B7" w:rsidP="005904B7">
      <w:pPr>
        <w:pStyle w:val="ListParagraph"/>
        <w:spacing w:after="0" w:line="240" w:lineRule="auto"/>
        <w:ind w:left="0"/>
        <w:jc w:val="both"/>
        <w:rPr>
          <w:rFonts w:ascii="Times New Roman" w:hAnsi="Times New Roman" w:cs="Times New Roman"/>
          <w:b/>
          <w:sz w:val="24"/>
          <w:szCs w:val="24"/>
          <w:lang w:val="sr-Cyrl-RS"/>
        </w:rPr>
      </w:pPr>
    </w:p>
    <w:p w:rsidR="005904B7" w:rsidRDefault="005904B7" w:rsidP="005904B7">
      <w:pPr>
        <w:pStyle w:val="ListParagraph"/>
        <w:spacing w:after="0" w:line="240" w:lineRule="auto"/>
        <w:ind w:left="0"/>
        <w:jc w:val="both"/>
        <w:rPr>
          <w:rFonts w:ascii="Times New Roman" w:hAnsi="Times New Roman" w:cs="Times New Roman"/>
          <w:b/>
          <w:sz w:val="24"/>
          <w:szCs w:val="24"/>
          <w:lang w:val="sr-Cyrl-RS"/>
        </w:rPr>
      </w:pPr>
    </w:p>
    <w:p w:rsidR="009D0194" w:rsidRDefault="009D0194" w:rsidP="005904B7">
      <w:pPr>
        <w:pStyle w:val="ListParagraph"/>
        <w:numPr>
          <w:ilvl w:val="0"/>
          <w:numId w:val="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Одлуци о отпису потраживања општине Инђија према акционарском</w:t>
      </w:r>
    </w:p>
    <w:p w:rsidR="009D0194" w:rsidRDefault="009D0194" w:rsidP="009D0194">
      <w:pPr>
        <w:spacing w:after="0" w:line="240" w:lineRule="auto"/>
        <w:jc w:val="both"/>
        <w:rPr>
          <w:rFonts w:ascii="Times New Roman" w:hAnsi="Times New Roman" w:cs="Times New Roman"/>
          <w:sz w:val="24"/>
          <w:szCs w:val="24"/>
          <w:lang w:val="sr-Cyrl-RS"/>
        </w:rPr>
      </w:pPr>
      <w:r w:rsidRPr="009D0194">
        <w:rPr>
          <w:rFonts w:ascii="Times New Roman" w:hAnsi="Times New Roman" w:cs="Times New Roman"/>
          <w:sz w:val="24"/>
          <w:szCs w:val="24"/>
          <w:lang w:val="sr-Cyrl-RS"/>
        </w:rPr>
        <w:t xml:space="preserve">друштву „Индустрија обуће Београд“ Београд („Службени лист општине Инђија“, број 16/17)  у тачки 1. речи: „438.859,28 динара“ замењују се речима: </w:t>
      </w:r>
      <w:r>
        <w:rPr>
          <w:rFonts w:ascii="Times New Roman" w:hAnsi="Times New Roman" w:cs="Times New Roman"/>
          <w:sz w:val="24"/>
          <w:szCs w:val="24"/>
          <w:lang w:val="sr-Cyrl-RS"/>
        </w:rPr>
        <w:t>„</w:t>
      </w:r>
      <w:r w:rsidRPr="009D0194">
        <w:rPr>
          <w:rFonts w:ascii="Times New Roman" w:hAnsi="Times New Roman" w:cs="Times New Roman"/>
          <w:sz w:val="24"/>
          <w:szCs w:val="24"/>
          <w:lang w:val="sr-Cyrl-RS"/>
        </w:rPr>
        <w:t>352.763,72 динара</w:t>
      </w:r>
      <w:r>
        <w:rPr>
          <w:rFonts w:ascii="Times New Roman" w:hAnsi="Times New Roman" w:cs="Times New Roman"/>
          <w:sz w:val="24"/>
          <w:szCs w:val="24"/>
          <w:lang w:val="sr-Cyrl-RS"/>
        </w:rPr>
        <w:t>.</w:t>
      </w:r>
      <w:r w:rsidRPr="009D0194">
        <w:rPr>
          <w:rFonts w:ascii="Times New Roman" w:hAnsi="Times New Roman" w:cs="Times New Roman"/>
          <w:sz w:val="24"/>
          <w:szCs w:val="24"/>
          <w:lang w:val="sr-Cyrl-RS"/>
        </w:rPr>
        <w:t xml:space="preserve">“ </w:t>
      </w:r>
    </w:p>
    <w:p w:rsidR="009D0194" w:rsidRDefault="009D0194" w:rsidP="009D019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91BDD">
        <w:rPr>
          <w:rFonts w:ascii="Times New Roman" w:hAnsi="Times New Roman" w:cs="Times New Roman"/>
          <w:sz w:val="24"/>
          <w:szCs w:val="24"/>
          <w:lang w:val="sr-Cyrl-RS"/>
        </w:rPr>
        <w:t xml:space="preserve">Тачка на крају </w:t>
      </w:r>
      <w:r w:rsidR="00F255EF">
        <w:rPr>
          <w:rFonts w:ascii="Times New Roman" w:hAnsi="Times New Roman" w:cs="Times New Roman"/>
          <w:sz w:val="24"/>
          <w:szCs w:val="24"/>
          <w:lang w:val="sr-Cyrl-RS"/>
        </w:rPr>
        <w:t xml:space="preserve"> замењује</w:t>
      </w:r>
      <w:r w:rsidR="00591BDD">
        <w:rPr>
          <w:rFonts w:ascii="Times New Roman" w:hAnsi="Times New Roman" w:cs="Times New Roman"/>
          <w:sz w:val="24"/>
          <w:szCs w:val="24"/>
          <w:lang w:val="sr-Cyrl-RS"/>
        </w:rPr>
        <w:t xml:space="preserve"> се </w:t>
      </w:r>
      <w:r w:rsidR="00F255EF">
        <w:rPr>
          <w:rFonts w:ascii="Times New Roman" w:hAnsi="Times New Roman" w:cs="Times New Roman"/>
          <w:sz w:val="24"/>
          <w:szCs w:val="24"/>
          <w:lang w:val="sr-Cyrl-RS"/>
        </w:rPr>
        <w:t xml:space="preserve"> запетом и додају се речи:  „и то:“ </w:t>
      </w:r>
      <w:r>
        <w:rPr>
          <w:rFonts w:ascii="Times New Roman" w:hAnsi="Times New Roman" w:cs="Times New Roman"/>
          <w:sz w:val="24"/>
          <w:szCs w:val="24"/>
          <w:lang w:val="sr-Cyrl-RS"/>
        </w:rPr>
        <w:t xml:space="preserve"> </w:t>
      </w:r>
    </w:p>
    <w:p w:rsidR="00FA79CD" w:rsidRPr="00F255EF" w:rsidRDefault="00FA79CD" w:rsidP="009D019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55EF">
        <w:rPr>
          <w:rFonts w:ascii="Times New Roman" w:hAnsi="Times New Roman" w:cs="Times New Roman"/>
          <w:sz w:val="24"/>
          <w:szCs w:val="24"/>
          <w:lang w:val="sr-Cyrl-RS"/>
        </w:rPr>
        <w:t xml:space="preserve">Додају се алинеја прва и друга које гласе: </w:t>
      </w:r>
    </w:p>
    <w:p w:rsidR="00FA79CD" w:rsidRPr="00F255EF" w:rsidRDefault="00F255EF" w:rsidP="00F255EF">
      <w:pPr>
        <w:spacing w:after="0" w:line="240" w:lineRule="auto"/>
        <w:ind w:firstLine="705"/>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26A85" w:rsidRPr="00F255EF">
        <w:rPr>
          <w:rFonts w:ascii="Times New Roman" w:hAnsi="Times New Roman" w:cs="Times New Roman"/>
          <w:sz w:val="24"/>
          <w:szCs w:val="24"/>
          <w:lang w:val="sr-Cyrl-RS"/>
        </w:rPr>
        <w:t>н</w:t>
      </w:r>
      <w:r w:rsidR="00FA79CD" w:rsidRPr="00F255EF">
        <w:rPr>
          <w:rFonts w:ascii="Times New Roman" w:hAnsi="Times New Roman" w:cs="Times New Roman"/>
          <w:sz w:val="24"/>
          <w:szCs w:val="24"/>
          <w:lang w:val="sr-Cyrl-RS"/>
        </w:rPr>
        <w:t>а рачуну 711111 (порез на зараде) у износу од 344.382,30 динара</w:t>
      </w:r>
      <w:r>
        <w:rPr>
          <w:rFonts w:ascii="Times New Roman" w:hAnsi="Times New Roman" w:cs="Times New Roman"/>
          <w:sz w:val="24"/>
          <w:szCs w:val="24"/>
          <w:lang w:val="sr-Cyrl-RS"/>
        </w:rPr>
        <w:t xml:space="preserve"> и </w:t>
      </w:r>
    </w:p>
    <w:p w:rsidR="009D0194" w:rsidRPr="00926A85" w:rsidRDefault="00926A85" w:rsidP="009D0194">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FA79CD">
        <w:rPr>
          <w:rFonts w:ascii="Times New Roman" w:hAnsi="Times New Roman" w:cs="Times New Roman"/>
          <w:sz w:val="24"/>
          <w:szCs w:val="24"/>
          <w:lang w:val="sr-Cyrl-RS"/>
        </w:rPr>
        <w:t>а рачуну 712112 (порез на фонд зарада осталих запослених) у износу 8.381,42 динара</w:t>
      </w:r>
      <w:r w:rsidR="00F255EF">
        <w:rPr>
          <w:rFonts w:ascii="Times New Roman" w:hAnsi="Times New Roman" w:cs="Times New Roman"/>
          <w:sz w:val="24"/>
          <w:szCs w:val="24"/>
          <w:lang w:val="sr-Cyrl-RS"/>
        </w:rPr>
        <w:t>.</w:t>
      </w:r>
      <w:r w:rsidR="00FA79CD">
        <w:rPr>
          <w:rFonts w:ascii="Times New Roman" w:hAnsi="Times New Roman" w:cs="Times New Roman"/>
          <w:sz w:val="24"/>
          <w:szCs w:val="24"/>
          <w:lang w:val="sr-Cyrl-RS"/>
        </w:rPr>
        <w:t xml:space="preserve">“ </w:t>
      </w:r>
    </w:p>
    <w:p w:rsidR="00926A85" w:rsidRPr="00926A85" w:rsidRDefault="000A41D1" w:rsidP="00926A85">
      <w:pPr>
        <w:pStyle w:val="ListParagraph"/>
        <w:numPr>
          <w:ilvl w:val="0"/>
          <w:numId w:val="2"/>
        </w:num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sz w:val="24"/>
          <w:szCs w:val="24"/>
          <w:lang w:val="sr-Cyrl-RS"/>
        </w:rPr>
        <w:t>Ову Одлуку до</w:t>
      </w:r>
      <w:r w:rsidR="00706F97" w:rsidRPr="001D1B67">
        <w:rPr>
          <w:rFonts w:ascii="Times New Roman" w:hAnsi="Times New Roman" w:cs="Times New Roman"/>
          <w:sz w:val="24"/>
          <w:szCs w:val="24"/>
          <w:lang w:val="sr-Cyrl-RS"/>
        </w:rPr>
        <w:t xml:space="preserve">ставити Министарству финансија  - </w:t>
      </w:r>
      <w:r w:rsidR="000F37D3" w:rsidRPr="001D1B67">
        <w:rPr>
          <w:rFonts w:ascii="Times New Roman" w:hAnsi="Times New Roman" w:cs="Times New Roman"/>
          <w:sz w:val="24"/>
          <w:szCs w:val="24"/>
          <w:lang w:val="sr-Cyrl-RS"/>
        </w:rPr>
        <w:t>Пореска управ</w:t>
      </w:r>
      <w:r w:rsidR="00670345" w:rsidRPr="001D1B67">
        <w:rPr>
          <w:rFonts w:ascii="Times New Roman" w:hAnsi="Times New Roman" w:cs="Times New Roman"/>
          <w:sz w:val="24"/>
          <w:szCs w:val="24"/>
          <w:lang w:val="sr-Cyrl-RS"/>
        </w:rPr>
        <w:t>а</w:t>
      </w:r>
      <w:r w:rsidR="000F37D3" w:rsidRPr="001D1B67">
        <w:rPr>
          <w:rFonts w:ascii="Times New Roman" w:hAnsi="Times New Roman" w:cs="Times New Roman"/>
          <w:sz w:val="24"/>
          <w:szCs w:val="24"/>
          <w:lang w:val="sr-Cyrl-RS"/>
        </w:rPr>
        <w:t xml:space="preserve"> – </w:t>
      </w:r>
      <w:r w:rsidR="00926A85">
        <w:rPr>
          <w:rFonts w:ascii="Times New Roman" w:hAnsi="Times New Roman" w:cs="Times New Roman"/>
          <w:sz w:val="24"/>
          <w:szCs w:val="24"/>
          <w:lang w:val="sr-Cyrl-RS"/>
        </w:rPr>
        <w:t>Сектор за</w:t>
      </w:r>
    </w:p>
    <w:p w:rsidR="000A41D1" w:rsidRPr="00926A85" w:rsidRDefault="00926A85" w:rsidP="00926A85">
      <w:pPr>
        <w:spacing w:after="0" w:line="240" w:lineRule="auto"/>
        <w:jc w:val="both"/>
        <w:rPr>
          <w:rFonts w:ascii="Times New Roman" w:hAnsi="Times New Roman" w:cs="Times New Roman"/>
          <w:b/>
          <w:sz w:val="24"/>
          <w:szCs w:val="24"/>
          <w:lang w:val="sr-Cyrl-RS"/>
        </w:rPr>
      </w:pPr>
      <w:r w:rsidRPr="00926A85">
        <w:rPr>
          <w:rFonts w:ascii="Times New Roman" w:hAnsi="Times New Roman" w:cs="Times New Roman"/>
          <w:sz w:val="24"/>
          <w:szCs w:val="24"/>
          <w:lang w:val="sr-Cyrl-RS"/>
        </w:rPr>
        <w:t xml:space="preserve">наплату </w:t>
      </w:r>
      <w:r w:rsidR="00B1062B" w:rsidRPr="00926A85">
        <w:rPr>
          <w:rFonts w:ascii="Times New Roman" w:hAnsi="Times New Roman" w:cs="Times New Roman"/>
          <w:sz w:val="24"/>
          <w:szCs w:val="24"/>
          <w:lang w:val="sr-Cyrl-RS"/>
        </w:rPr>
        <w:t xml:space="preserve"> и  </w:t>
      </w:r>
      <w:r w:rsidR="005250BC" w:rsidRPr="00926A85">
        <w:rPr>
          <w:rFonts w:ascii="Times New Roman" w:hAnsi="Times New Roman" w:cs="Times New Roman"/>
          <w:sz w:val="24"/>
          <w:szCs w:val="24"/>
          <w:lang w:val="sr-Cyrl-RS"/>
        </w:rPr>
        <w:t>Акционарском друштву „Индустрија обуће Београд“ Београд</w:t>
      </w:r>
      <w:r w:rsidR="00142208" w:rsidRPr="00926A85">
        <w:rPr>
          <w:rFonts w:ascii="Times New Roman" w:hAnsi="Times New Roman" w:cs="Times New Roman"/>
          <w:sz w:val="24"/>
          <w:szCs w:val="24"/>
          <w:lang w:val="sr-Cyrl-RS"/>
        </w:rPr>
        <w:t>,</w:t>
      </w:r>
      <w:r w:rsidR="00706F97" w:rsidRPr="00926A85">
        <w:rPr>
          <w:rFonts w:ascii="Times New Roman" w:hAnsi="Times New Roman" w:cs="Times New Roman"/>
          <w:sz w:val="24"/>
          <w:szCs w:val="24"/>
          <w:lang w:val="sr-Cyrl-RS"/>
        </w:rPr>
        <w:t xml:space="preserve"> </w:t>
      </w:r>
      <w:r w:rsidR="00142208" w:rsidRPr="00926A85">
        <w:rPr>
          <w:rFonts w:ascii="Times New Roman" w:hAnsi="Times New Roman" w:cs="Times New Roman"/>
          <w:sz w:val="24"/>
          <w:szCs w:val="24"/>
          <w:lang w:val="sr-Cyrl-RS"/>
        </w:rPr>
        <w:t>ради даље реализације исте.</w:t>
      </w:r>
    </w:p>
    <w:p w:rsidR="001D1B67" w:rsidRDefault="00170188" w:rsidP="000A41D1">
      <w:pPr>
        <w:pStyle w:val="ListParagraph"/>
        <w:numPr>
          <w:ilvl w:val="0"/>
          <w:numId w:val="2"/>
        </w:numPr>
        <w:spacing w:after="0" w:line="240" w:lineRule="auto"/>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 xml:space="preserve">Одлука ступа на снагу наредног дана од дана објављивања у </w:t>
      </w:r>
      <w:r w:rsidR="00706F97" w:rsidRPr="001D1B67">
        <w:rPr>
          <w:rFonts w:ascii="Times New Roman" w:hAnsi="Times New Roman" w:cs="Times New Roman"/>
          <w:sz w:val="24"/>
          <w:szCs w:val="24"/>
          <w:lang w:val="sr-Cyrl-RS"/>
        </w:rPr>
        <w:t xml:space="preserve"> „Службеном </w:t>
      </w:r>
    </w:p>
    <w:p w:rsidR="00754FD5" w:rsidRPr="001D1B67" w:rsidRDefault="001D1B67" w:rsidP="000A41D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706F97" w:rsidRPr="001D1B67">
        <w:rPr>
          <w:rFonts w:ascii="Times New Roman" w:hAnsi="Times New Roman" w:cs="Times New Roman"/>
          <w:sz w:val="24"/>
          <w:szCs w:val="24"/>
          <w:lang w:val="sr-Cyrl-RS"/>
        </w:rPr>
        <w:t>исту</w:t>
      </w:r>
      <w:r>
        <w:rPr>
          <w:rFonts w:ascii="Times New Roman" w:hAnsi="Times New Roman" w:cs="Times New Roman"/>
          <w:sz w:val="24"/>
          <w:szCs w:val="24"/>
          <w:lang w:val="sr-Cyrl-RS"/>
        </w:rPr>
        <w:t xml:space="preserve"> </w:t>
      </w:r>
      <w:r w:rsidR="000A41D1" w:rsidRPr="001D1B67">
        <w:rPr>
          <w:rFonts w:ascii="Times New Roman" w:hAnsi="Times New Roman" w:cs="Times New Roman"/>
          <w:sz w:val="24"/>
          <w:szCs w:val="24"/>
          <w:lang w:val="sr-Cyrl-RS"/>
        </w:rPr>
        <w:t>општине Инђија“.</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23438D" w:rsidRPr="001D1B67" w:rsidRDefault="0023438D" w:rsidP="0023438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СКУПШТИНА ОПШТИНЕ ИНЂИЈА</w:t>
      </w:r>
    </w:p>
    <w:p w:rsidR="0023438D" w:rsidRDefault="0023438D" w:rsidP="0023438D">
      <w:pPr>
        <w:spacing w:after="0" w:line="240" w:lineRule="auto"/>
        <w:jc w:val="center"/>
        <w:rPr>
          <w:rFonts w:ascii="Times New Roman" w:hAnsi="Times New Roman" w:cs="Times New Roman"/>
          <w:b/>
          <w:sz w:val="24"/>
          <w:szCs w:val="24"/>
          <w:lang w:val="sr-Cyrl-RS"/>
        </w:rPr>
      </w:pPr>
    </w:p>
    <w:p w:rsidR="00827522" w:rsidRPr="00827522" w:rsidRDefault="00827522" w:rsidP="0023438D">
      <w:pPr>
        <w:spacing w:after="0" w:line="240" w:lineRule="auto"/>
        <w:jc w:val="center"/>
        <w:rPr>
          <w:rFonts w:ascii="Times New Roman" w:hAnsi="Times New Roman" w:cs="Times New Roman"/>
          <w:b/>
          <w:sz w:val="24"/>
          <w:szCs w:val="24"/>
          <w:lang w:val="sr-Cyrl-RS"/>
        </w:rPr>
      </w:pP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Број:</w:t>
      </w:r>
      <w:r w:rsidR="00D85D1D">
        <w:rPr>
          <w:rFonts w:ascii="Times New Roman" w:hAnsi="Times New Roman" w:cs="Times New Roman"/>
          <w:b/>
          <w:sz w:val="24"/>
          <w:szCs w:val="24"/>
        </w:rPr>
        <w:t>43-13</w:t>
      </w:r>
      <w:bookmarkStart w:id="0" w:name="_GoBack"/>
      <w:bookmarkEnd w:id="0"/>
      <w:r w:rsidR="00827522">
        <w:rPr>
          <w:rFonts w:ascii="Times New Roman" w:hAnsi="Times New Roman" w:cs="Times New Roman"/>
          <w:b/>
          <w:sz w:val="24"/>
          <w:szCs w:val="24"/>
          <w:lang w:val="sr-Cyrl-RS"/>
        </w:rPr>
        <w:t>/2017-</w:t>
      </w:r>
      <w:r w:rsidR="00827522">
        <w:rPr>
          <w:rFonts w:ascii="Times New Roman" w:hAnsi="Times New Roman" w:cs="Times New Roman"/>
          <w:b/>
          <w:sz w:val="24"/>
          <w:szCs w:val="24"/>
        </w:rPr>
        <w:t>I</w:t>
      </w:r>
      <w:r w:rsidR="00A76A21" w:rsidRPr="001D1B67">
        <w:rPr>
          <w:rFonts w:ascii="Times New Roman" w:hAnsi="Times New Roman" w:cs="Times New Roman"/>
          <w:b/>
          <w:sz w:val="24"/>
          <w:szCs w:val="24"/>
        </w:rPr>
        <w:t xml:space="preserve">                          </w:t>
      </w:r>
      <w:r w:rsidRPr="001D1B67">
        <w:rPr>
          <w:rFonts w:ascii="Times New Roman" w:hAnsi="Times New Roman" w:cs="Times New Roman"/>
          <w:b/>
          <w:sz w:val="24"/>
          <w:szCs w:val="24"/>
          <w:lang w:val="sr-Cyrl-RS"/>
        </w:rPr>
        <w:t xml:space="preserve">                         </w:t>
      </w:r>
      <w:r w:rsidR="00827522">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                                  Председник,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Дана,</w:t>
      </w:r>
      <w:r w:rsidR="00827522">
        <w:rPr>
          <w:rFonts w:ascii="Times New Roman" w:hAnsi="Times New Roman" w:cs="Times New Roman"/>
          <w:b/>
          <w:sz w:val="24"/>
          <w:szCs w:val="24"/>
        </w:rPr>
        <w:t>20.</w:t>
      </w:r>
      <w:r w:rsidR="00827522">
        <w:rPr>
          <w:rFonts w:ascii="Times New Roman" w:hAnsi="Times New Roman" w:cs="Times New Roman"/>
          <w:b/>
          <w:sz w:val="24"/>
          <w:szCs w:val="24"/>
          <w:lang w:val="sr-Cyrl-RS"/>
        </w:rPr>
        <w:t>септембра 2017.</w:t>
      </w:r>
      <w:r w:rsidR="004345CB">
        <w:rPr>
          <w:rFonts w:ascii="Times New Roman" w:hAnsi="Times New Roman" w:cs="Times New Roman"/>
          <w:b/>
          <w:sz w:val="24"/>
          <w:szCs w:val="24"/>
          <w:lang w:val="sr-Cyrl-RS"/>
        </w:rPr>
        <w:t>године</w:t>
      </w:r>
      <w:r w:rsidRPr="001D1B67">
        <w:rPr>
          <w:rFonts w:ascii="Times New Roman" w:hAnsi="Times New Roman" w:cs="Times New Roman"/>
          <w:b/>
          <w:sz w:val="24"/>
          <w:szCs w:val="24"/>
          <w:lang w:val="sr-Cyrl-RS"/>
        </w:rPr>
        <w:t xml:space="preserve">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И н ђ и ј а                                                                          </w:t>
      </w:r>
      <w:r w:rsidR="00E36F0D">
        <w:rPr>
          <w:rFonts w:ascii="Times New Roman" w:hAnsi="Times New Roman" w:cs="Times New Roman"/>
          <w:b/>
          <w:sz w:val="24"/>
          <w:szCs w:val="24"/>
          <w:lang w:val="sr-Cyrl-RS"/>
        </w:rPr>
        <w:t xml:space="preserve">        </w:t>
      </w:r>
      <w:r w:rsid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Милан Предојевић </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A76A21" w:rsidRPr="004B2A57" w:rsidRDefault="00A76A21" w:rsidP="000A41D1">
      <w:pPr>
        <w:spacing w:after="0" w:line="240" w:lineRule="auto"/>
        <w:jc w:val="both"/>
        <w:rPr>
          <w:rFonts w:ascii="Times New Roman" w:hAnsi="Times New Roman" w:cs="Times New Roman"/>
          <w:b/>
          <w:lang w:val="sr-Cyrl-RS"/>
        </w:rPr>
      </w:pPr>
    </w:p>
    <w:p w:rsidR="00A76A21" w:rsidRDefault="00A76A21" w:rsidP="000A41D1">
      <w:pPr>
        <w:spacing w:after="0" w:line="240" w:lineRule="auto"/>
        <w:jc w:val="both"/>
        <w:rPr>
          <w:rFonts w:ascii="Times New Roman" w:hAnsi="Times New Roman" w:cs="Times New Roman"/>
          <w:b/>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083508">
      <w:pPr>
        <w:spacing w:after="0" w:line="240" w:lineRule="auto"/>
        <w:rPr>
          <w:rFonts w:ascii="Times New Roman" w:hAnsi="Times New Roman" w:cs="Times New Roman"/>
          <w:b/>
          <w:sz w:val="24"/>
          <w:szCs w:val="24"/>
          <w:lang w:val="sr-Cyrl-RS"/>
        </w:rPr>
      </w:pPr>
    </w:p>
    <w:p w:rsidR="0049015B" w:rsidRDefault="0049015B" w:rsidP="00F255EF">
      <w:pPr>
        <w:spacing w:after="0" w:line="240" w:lineRule="auto"/>
        <w:rPr>
          <w:rFonts w:ascii="Times New Roman" w:hAnsi="Times New Roman" w:cs="Times New Roman"/>
          <w:b/>
          <w:sz w:val="24"/>
          <w:szCs w:val="24"/>
          <w:lang w:val="sr-Cyrl-RS"/>
        </w:rPr>
      </w:pPr>
    </w:p>
    <w:p w:rsidR="0049015B" w:rsidRDefault="0049015B" w:rsidP="001D5C91">
      <w:pPr>
        <w:spacing w:after="0" w:line="240" w:lineRule="auto"/>
        <w:jc w:val="center"/>
        <w:rPr>
          <w:rFonts w:ascii="Times New Roman" w:hAnsi="Times New Roman" w:cs="Times New Roman"/>
          <w:b/>
          <w:sz w:val="24"/>
          <w:szCs w:val="24"/>
          <w:lang w:val="sr-Cyrl-RS"/>
        </w:rPr>
      </w:pPr>
    </w:p>
    <w:p w:rsidR="00754FD5" w:rsidRDefault="00754FD5" w:rsidP="001D5C91">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ОБРАЗЛОЖЕЊЕ</w:t>
      </w:r>
    </w:p>
    <w:p w:rsidR="005250BC" w:rsidRDefault="005250BC" w:rsidP="001D5C91">
      <w:pPr>
        <w:spacing w:after="0" w:line="240" w:lineRule="auto"/>
        <w:jc w:val="center"/>
        <w:rPr>
          <w:rFonts w:ascii="Times New Roman" w:hAnsi="Times New Roman" w:cs="Times New Roman"/>
          <w:b/>
          <w:sz w:val="24"/>
          <w:szCs w:val="24"/>
          <w:lang w:val="sr-Cyrl-RS"/>
        </w:rPr>
      </w:pPr>
    </w:p>
    <w:p w:rsidR="005250BC" w:rsidRDefault="005250BC" w:rsidP="005250BC">
      <w:pPr>
        <w:spacing w:after="0" w:line="240" w:lineRule="auto"/>
        <w:jc w:val="both"/>
        <w:rPr>
          <w:rFonts w:ascii="Times New Roman" w:hAnsi="Times New Roman" w:cs="Times New Roman"/>
          <w:b/>
          <w:sz w:val="24"/>
          <w:szCs w:val="24"/>
          <w:lang w:val="sr-Cyrl-RS"/>
        </w:rPr>
      </w:pPr>
    </w:p>
    <w:p w:rsidR="003D58CA" w:rsidRDefault="00F255EF" w:rsidP="00F255EF">
      <w:pPr>
        <w:spacing w:after="0" w:line="240" w:lineRule="auto"/>
        <w:ind w:firstLine="708"/>
        <w:jc w:val="both"/>
        <w:rPr>
          <w:rFonts w:ascii="Times New Roman" w:hAnsi="Times New Roman" w:cs="Times New Roman"/>
          <w:sz w:val="24"/>
          <w:szCs w:val="24"/>
          <w:lang w:val="sr-Cyrl-RS"/>
        </w:rPr>
      </w:pPr>
      <w:r w:rsidRPr="00F255EF">
        <w:rPr>
          <w:rFonts w:ascii="Times New Roman" w:hAnsi="Times New Roman" w:cs="Times New Roman"/>
          <w:sz w:val="24"/>
          <w:szCs w:val="24"/>
          <w:lang w:val="sr-Cyrl-RS"/>
        </w:rPr>
        <w:t xml:space="preserve">Скупштина општине Инђија, на седници одржаној дана </w:t>
      </w:r>
      <w:r w:rsidR="003D58CA">
        <w:rPr>
          <w:rFonts w:ascii="Times New Roman" w:hAnsi="Times New Roman" w:cs="Times New Roman"/>
          <w:sz w:val="24"/>
          <w:szCs w:val="24"/>
          <w:lang w:val="sr-Cyrl-RS"/>
        </w:rPr>
        <w:t>10.07</w:t>
      </w:r>
      <w:r w:rsidRPr="00F255EF">
        <w:rPr>
          <w:rFonts w:ascii="Times New Roman" w:hAnsi="Times New Roman" w:cs="Times New Roman"/>
          <w:sz w:val="24"/>
          <w:szCs w:val="24"/>
          <w:lang w:val="sr-Cyrl-RS"/>
        </w:rPr>
        <w:t xml:space="preserve">.2017. године донела је Одлуку о </w:t>
      </w:r>
      <w:r w:rsidR="003D58CA">
        <w:rPr>
          <w:rFonts w:ascii="Times New Roman" w:hAnsi="Times New Roman" w:cs="Times New Roman"/>
          <w:sz w:val="24"/>
          <w:szCs w:val="24"/>
          <w:lang w:val="sr-Cyrl-RS"/>
        </w:rPr>
        <w:t xml:space="preserve">отпису потраживања општине Инђија према Акционарском друштву „Индустрија обуће Београд“ Београд </w:t>
      </w:r>
      <w:r w:rsidRPr="00F255EF">
        <w:rPr>
          <w:rFonts w:ascii="Times New Roman" w:hAnsi="Times New Roman" w:cs="Times New Roman"/>
          <w:sz w:val="24"/>
          <w:szCs w:val="24"/>
          <w:lang w:val="sr-Cyrl-RS"/>
        </w:rPr>
        <w:t xml:space="preserve"> („Службени лист општ</w:t>
      </w:r>
      <w:r w:rsidR="003D58CA">
        <w:rPr>
          <w:rFonts w:ascii="Times New Roman" w:hAnsi="Times New Roman" w:cs="Times New Roman"/>
          <w:sz w:val="24"/>
          <w:szCs w:val="24"/>
          <w:lang w:val="sr-Cyrl-RS"/>
        </w:rPr>
        <w:t>ине Инђија“, број 16</w:t>
      </w:r>
      <w:r w:rsidRPr="00F255EF">
        <w:rPr>
          <w:rFonts w:ascii="Times New Roman" w:hAnsi="Times New Roman" w:cs="Times New Roman"/>
          <w:sz w:val="24"/>
          <w:szCs w:val="24"/>
          <w:lang w:val="sr-Cyrl-RS"/>
        </w:rPr>
        <w:t xml:space="preserve">/2017). </w:t>
      </w:r>
    </w:p>
    <w:p w:rsidR="00F255EF" w:rsidRPr="00F255EF" w:rsidRDefault="00F255EF" w:rsidP="00F255EF">
      <w:pPr>
        <w:spacing w:after="0" w:line="240" w:lineRule="auto"/>
        <w:ind w:firstLine="708"/>
        <w:jc w:val="both"/>
        <w:rPr>
          <w:rFonts w:ascii="Times New Roman" w:hAnsi="Times New Roman" w:cs="Times New Roman"/>
          <w:sz w:val="24"/>
          <w:szCs w:val="24"/>
          <w:lang w:val="sr-Cyrl-RS"/>
        </w:rPr>
      </w:pPr>
      <w:r w:rsidRPr="00F255EF">
        <w:rPr>
          <w:rFonts w:ascii="Times New Roman" w:hAnsi="Times New Roman" w:cs="Times New Roman"/>
          <w:sz w:val="24"/>
          <w:szCs w:val="24"/>
          <w:lang w:val="sr-Cyrl-RS"/>
        </w:rPr>
        <w:t xml:space="preserve"> Одлука је достављена Министарству финансија  - Пореска управа –</w:t>
      </w:r>
      <w:r w:rsidR="003D58CA">
        <w:rPr>
          <w:rFonts w:ascii="Times New Roman" w:hAnsi="Times New Roman" w:cs="Times New Roman"/>
          <w:sz w:val="24"/>
          <w:szCs w:val="24"/>
          <w:lang w:val="sr-Cyrl-RS"/>
        </w:rPr>
        <w:t xml:space="preserve"> Филијала Вождовац и Акционарском друштву „Индустрија обуће Београд“, Београд. </w:t>
      </w:r>
      <w:r w:rsidRPr="00F255EF">
        <w:rPr>
          <w:rFonts w:ascii="Times New Roman" w:hAnsi="Times New Roman" w:cs="Times New Roman"/>
          <w:sz w:val="24"/>
          <w:szCs w:val="24"/>
          <w:lang w:val="sr-Cyrl-RS"/>
        </w:rPr>
        <w:t xml:space="preserve"> </w:t>
      </w:r>
    </w:p>
    <w:p w:rsidR="00F255EF" w:rsidRPr="00F255EF" w:rsidRDefault="003D58CA" w:rsidP="003D58CA">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Дана 24</w:t>
      </w:r>
      <w:r w:rsidR="00F255EF" w:rsidRPr="00F255EF">
        <w:rPr>
          <w:rFonts w:ascii="Times New Roman" w:hAnsi="Times New Roman" w:cs="Times New Roman"/>
          <w:sz w:val="24"/>
          <w:szCs w:val="24"/>
          <w:lang w:val="sr-Cyrl-RS"/>
        </w:rPr>
        <w:t>.07.2017. године Министарство Финансија Пореска управа, Сектор за наплату Београд доставило је допис број 000-433-</w:t>
      </w:r>
      <w:r>
        <w:rPr>
          <w:rFonts w:ascii="Times New Roman" w:hAnsi="Times New Roman" w:cs="Times New Roman"/>
          <w:sz w:val="24"/>
          <w:szCs w:val="24"/>
          <w:lang w:val="sr-Cyrl-RS"/>
        </w:rPr>
        <w:t>14-3867/2016 од 19</w:t>
      </w:r>
      <w:r w:rsidR="00F255EF" w:rsidRPr="00F255EF">
        <w:rPr>
          <w:rFonts w:ascii="Times New Roman" w:hAnsi="Times New Roman" w:cs="Times New Roman"/>
          <w:sz w:val="24"/>
          <w:szCs w:val="24"/>
          <w:lang w:val="sr-Cyrl-RS"/>
        </w:rPr>
        <w:t>.07.2017. го</w:t>
      </w:r>
      <w:r>
        <w:rPr>
          <w:rFonts w:ascii="Times New Roman" w:hAnsi="Times New Roman" w:cs="Times New Roman"/>
          <w:sz w:val="24"/>
          <w:szCs w:val="24"/>
          <w:lang w:val="sr-Cyrl-RS"/>
        </w:rPr>
        <w:t>дине у којем се наводи да износ</w:t>
      </w:r>
      <w:r w:rsidR="00F255EF" w:rsidRPr="00F255EF">
        <w:rPr>
          <w:rFonts w:ascii="Times New Roman" w:hAnsi="Times New Roman" w:cs="Times New Roman"/>
          <w:sz w:val="24"/>
          <w:szCs w:val="24"/>
          <w:lang w:val="sr-Cyrl-RS"/>
        </w:rPr>
        <w:t xml:space="preserve"> који </w:t>
      </w:r>
      <w:r>
        <w:rPr>
          <w:rFonts w:ascii="Times New Roman" w:hAnsi="Times New Roman" w:cs="Times New Roman"/>
          <w:sz w:val="24"/>
          <w:szCs w:val="24"/>
          <w:lang w:val="sr-Cyrl-RS"/>
        </w:rPr>
        <w:t>је наведен</w:t>
      </w:r>
      <w:r w:rsidR="00F255EF" w:rsidRPr="00F255EF">
        <w:rPr>
          <w:rFonts w:ascii="Times New Roman" w:hAnsi="Times New Roman" w:cs="Times New Roman"/>
          <w:sz w:val="24"/>
          <w:szCs w:val="24"/>
          <w:lang w:val="sr-Cyrl-RS"/>
        </w:rPr>
        <w:t xml:space="preserve"> у Одлуци </w:t>
      </w:r>
      <w:r w:rsidRPr="003D58CA">
        <w:rPr>
          <w:rFonts w:ascii="Times New Roman" w:hAnsi="Times New Roman" w:cs="Times New Roman"/>
          <w:sz w:val="24"/>
          <w:szCs w:val="24"/>
          <w:lang w:val="sr-Cyrl-RS"/>
        </w:rPr>
        <w:t>о отпису потраживања општине Инђија према Акционарском друштву „Индустрија обуће Београд“ Београд  („Службени лист општине Инђија“, број 16</w:t>
      </w:r>
      <w:r>
        <w:rPr>
          <w:rFonts w:ascii="Times New Roman" w:hAnsi="Times New Roman" w:cs="Times New Roman"/>
          <w:sz w:val="24"/>
          <w:szCs w:val="24"/>
          <w:lang w:val="sr-Cyrl-RS"/>
        </w:rPr>
        <w:t>/2017) није тачан</w:t>
      </w:r>
      <w:r w:rsidR="00F255EF" w:rsidRPr="00F255EF">
        <w:rPr>
          <w:rFonts w:ascii="Times New Roman" w:hAnsi="Times New Roman" w:cs="Times New Roman"/>
          <w:sz w:val="24"/>
          <w:szCs w:val="24"/>
          <w:lang w:val="sr-Cyrl-RS"/>
        </w:rPr>
        <w:t>, односно да општини Инђија као уступљени приход припада 80% сходно одредбама члана 35. Закона о финансирању локалне самоуправе, које су биле на снази у периоду који је предмет конверзије.</w:t>
      </w:r>
      <w:r w:rsidR="0046756D">
        <w:rPr>
          <w:rFonts w:ascii="Times New Roman" w:hAnsi="Times New Roman" w:cs="Times New Roman"/>
          <w:sz w:val="24"/>
          <w:szCs w:val="24"/>
        </w:rPr>
        <w:t xml:space="preserve"> </w:t>
      </w:r>
      <w:r w:rsidR="0046756D">
        <w:rPr>
          <w:rFonts w:ascii="Times New Roman" w:hAnsi="Times New Roman" w:cs="Times New Roman"/>
          <w:sz w:val="24"/>
          <w:szCs w:val="24"/>
          <w:lang w:val="sr-Cyrl-RS"/>
        </w:rPr>
        <w:t xml:space="preserve">У наведном допису </w:t>
      </w:r>
      <w:r>
        <w:rPr>
          <w:rFonts w:ascii="Times New Roman" w:hAnsi="Times New Roman" w:cs="Times New Roman"/>
          <w:sz w:val="24"/>
          <w:szCs w:val="24"/>
          <w:lang w:val="sr-Cyrl-RS"/>
        </w:rPr>
        <w:t xml:space="preserve"> </w:t>
      </w:r>
      <w:r w:rsidR="0046756D">
        <w:rPr>
          <w:rFonts w:ascii="Times New Roman" w:hAnsi="Times New Roman" w:cs="Times New Roman"/>
          <w:sz w:val="24"/>
          <w:szCs w:val="24"/>
          <w:lang w:val="sr-Cyrl-RS"/>
        </w:rPr>
        <w:t xml:space="preserve">опредељени су </w:t>
      </w:r>
      <w:r>
        <w:rPr>
          <w:rFonts w:ascii="Times New Roman" w:hAnsi="Times New Roman" w:cs="Times New Roman"/>
          <w:sz w:val="24"/>
          <w:szCs w:val="24"/>
          <w:lang w:val="sr-Cyrl-RS"/>
        </w:rPr>
        <w:t xml:space="preserve">износи  који по записнику Пореске управе Филијала Вождовац од 02.02.2017. године </w:t>
      </w:r>
      <w:r w:rsidR="00F255EF" w:rsidRPr="00F255EF">
        <w:rPr>
          <w:rFonts w:ascii="Times New Roman" w:hAnsi="Times New Roman" w:cs="Times New Roman"/>
          <w:sz w:val="24"/>
          <w:szCs w:val="24"/>
          <w:lang w:val="sr-Cyrl-RS"/>
        </w:rPr>
        <w:t xml:space="preserve">као уступљени приходи припадају општини Инђија. </w:t>
      </w:r>
    </w:p>
    <w:p w:rsidR="00F255EF" w:rsidRPr="00F255EF" w:rsidRDefault="00F255EF" w:rsidP="003D58CA">
      <w:pPr>
        <w:spacing w:after="0" w:line="240" w:lineRule="auto"/>
        <w:ind w:firstLine="708"/>
        <w:jc w:val="both"/>
        <w:rPr>
          <w:rFonts w:ascii="Times New Roman" w:hAnsi="Times New Roman" w:cs="Times New Roman"/>
          <w:sz w:val="24"/>
          <w:szCs w:val="24"/>
          <w:lang w:val="sr-Cyrl-RS"/>
        </w:rPr>
      </w:pPr>
      <w:r w:rsidRPr="00F255EF">
        <w:rPr>
          <w:rFonts w:ascii="Times New Roman" w:hAnsi="Times New Roman" w:cs="Times New Roman"/>
          <w:sz w:val="24"/>
          <w:szCs w:val="24"/>
          <w:lang w:val="sr-Cyrl-RS"/>
        </w:rPr>
        <w:t>Одлуком о измен</w:t>
      </w:r>
      <w:r w:rsidR="003D58CA">
        <w:rPr>
          <w:rFonts w:ascii="Times New Roman" w:hAnsi="Times New Roman" w:cs="Times New Roman"/>
          <w:sz w:val="24"/>
          <w:szCs w:val="24"/>
          <w:lang w:val="sr-Cyrl-RS"/>
        </w:rPr>
        <w:t xml:space="preserve">и и допунама </w:t>
      </w:r>
      <w:r w:rsidRPr="00F255EF">
        <w:rPr>
          <w:rFonts w:ascii="Times New Roman" w:hAnsi="Times New Roman" w:cs="Times New Roman"/>
          <w:sz w:val="24"/>
          <w:szCs w:val="24"/>
          <w:lang w:val="sr-Cyrl-RS"/>
        </w:rPr>
        <w:t>Одлуке врши се измена</w:t>
      </w:r>
      <w:r w:rsidR="0046756D">
        <w:rPr>
          <w:rFonts w:ascii="Times New Roman" w:hAnsi="Times New Roman" w:cs="Times New Roman"/>
          <w:sz w:val="24"/>
          <w:szCs w:val="24"/>
          <w:lang w:val="sr-Cyrl-RS"/>
        </w:rPr>
        <w:t xml:space="preserve">, односно допуна </w:t>
      </w:r>
      <w:r w:rsidRPr="00F255EF">
        <w:rPr>
          <w:rFonts w:ascii="Times New Roman" w:hAnsi="Times New Roman" w:cs="Times New Roman"/>
          <w:sz w:val="24"/>
          <w:szCs w:val="24"/>
          <w:lang w:val="sr-Cyrl-RS"/>
        </w:rPr>
        <w:t xml:space="preserve"> само у делу износа новчаних средстава на име припадајућих јавних прихода,  а сходно напред наведеном допису Пореске управе -  Сектора за наплату.  </w:t>
      </w:r>
    </w:p>
    <w:p w:rsidR="003D58CA" w:rsidRPr="003D58CA" w:rsidRDefault="00F255EF" w:rsidP="003D58CA">
      <w:pPr>
        <w:spacing w:after="0" w:line="240" w:lineRule="auto"/>
        <w:ind w:firstLine="708"/>
        <w:jc w:val="both"/>
        <w:rPr>
          <w:rFonts w:ascii="Times New Roman" w:hAnsi="Times New Roman" w:cs="Times New Roman"/>
          <w:sz w:val="24"/>
          <w:szCs w:val="24"/>
          <w:lang w:val="sr-Cyrl-RS"/>
        </w:rPr>
      </w:pPr>
      <w:r w:rsidRPr="00F255EF">
        <w:rPr>
          <w:rFonts w:ascii="Times New Roman" w:hAnsi="Times New Roman" w:cs="Times New Roman"/>
          <w:sz w:val="24"/>
          <w:szCs w:val="24"/>
          <w:lang w:val="sr-Cyrl-RS"/>
        </w:rPr>
        <w:t>Имајући у виду напред наведено предлаже се Скупштини општине Инђија да Одлуку о измен</w:t>
      </w:r>
      <w:r w:rsidR="003D58CA">
        <w:rPr>
          <w:rFonts w:ascii="Times New Roman" w:hAnsi="Times New Roman" w:cs="Times New Roman"/>
          <w:sz w:val="24"/>
          <w:szCs w:val="24"/>
          <w:lang w:val="sr-Cyrl-RS"/>
        </w:rPr>
        <w:t xml:space="preserve">и и допунама Одлуке </w:t>
      </w:r>
      <w:r w:rsidR="003D58CA" w:rsidRPr="003D58CA">
        <w:rPr>
          <w:rFonts w:ascii="Times New Roman" w:hAnsi="Times New Roman" w:cs="Times New Roman"/>
          <w:sz w:val="24"/>
          <w:szCs w:val="24"/>
          <w:lang w:val="sr-Cyrl-RS"/>
        </w:rPr>
        <w:t xml:space="preserve">о отпису потраживања општине Инђија према Акционарском друштву „Индустрија обуће Београд“ Београд  </w:t>
      </w:r>
      <w:r w:rsidR="00E72302">
        <w:rPr>
          <w:rFonts w:ascii="Times New Roman" w:hAnsi="Times New Roman" w:cs="Times New Roman"/>
          <w:sz w:val="24"/>
          <w:szCs w:val="24"/>
          <w:lang w:val="sr-Cyrl-RS"/>
        </w:rPr>
        <w:t xml:space="preserve">усвоји у тексту како је дат у материјалу. </w:t>
      </w:r>
    </w:p>
    <w:p w:rsidR="003D58CA" w:rsidRDefault="003D58CA" w:rsidP="00E72302">
      <w:pPr>
        <w:spacing w:after="0" w:line="240" w:lineRule="auto"/>
        <w:jc w:val="both"/>
        <w:rPr>
          <w:rFonts w:ascii="Times New Roman" w:hAnsi="Times New Roman" w:cs="Times New Roman"/>
          <w:sz w:val="24"/>
          <w:szCs w:val="24"/>
          <w:lang w:val="sr-Cyrl-RS"/>
        </w:rPr>
      </w:pPr>
    </w:p>
    <w:p w:rsidR="00E72302" w:rsidRDefault="00E72302" w:rsidP="00E72302">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Општинска управа општине Инђија</w:t>
      </w:r>
    </w:p>
    <w:p w:rsidR="003D58CA" w:rsidRDefault="003D58CA" w:rsidP="003D58CA">
      <w:pPr>
        <w:spacing w:after="0" w:line="240" w:lineRule="auto"/>
        <w:ind w:firstLine="708"/>
        <w:jc w:val="both"/>
        <w:rPr>
          <w:rFonts w:ascii="Times New Roman" w:hAnsi="Times New Roman" w:cs="Times New Roman"/>
          <w:sz w:val="24"/>
          <w:szCs w:val="24"/>
          <w:lang w:val="sr-Cyrl-RS"/>
        </w:rPr>
      </w:pPr>
    </w:p>
    <w:p w:rsidR="003D58CA" w:rsidRDefault="003D58CA" w:rsidP="003D58CA">
      <w:pPr>
        <w:spacing w:after="0" w:line="240" w:lineRule="auto"/>
        <w:ind w:firstLine="708"/>
        <w:jc w:val="both"/>
        <w:rPr>
          <w:rFonts w:ascii="Times New Roman" w:hAnsi="Times New Roman" w:cs="Times New Roman"/>
          <w:sz w:val="24"/>
          <w:szCs w:val="24"/>
          <w:lang w:val="sr-Cyrl-RS"/>
        </w:rPr>
      </w:pPr>
    </w:p>
    <w:p w:rsidR="003D58CA" w:rsidRDefault="003D58CA" w:rsidP="003D58CA">
      <w:pPr>
        <w:spacing w:after="0" w:line="240" w:lineRule="auto"/>
        <w:ind w:firstLine="708"/>
        <w:jc w:val="both"/>
        <w:rPr>
          <w:rFonts w:ascii="Times New Roman" w:hAnsi="Times New Roman" w:cs="Times New Roman"/>
          <w:sz w:val="24"/>
          <w:szCs w:val="24"/>
          <w:lang w:val="sr-Cyrl-RS"/>
        </w:rPr>
      </w:pPr>
    </w:p>
    <w:p w:rsidR="003D58CA" w:rsidRDefault="003D58CA" w:rsidP="003D58CA">
      <w:pPr>
        <w:spacing w:after="0" w:line="240" w:lineRule="auto"/>
        <w:ind w:firstLine="708"/>
        <w:jc w:val="both"/>
        <w:rPr>
          <w:rFonts w:ascii="Times New Roman" w:hAnsi="Times New Roman" w:cs="Times New Roman"/>
          <w:sz w:val="24"/>
          <w:szCs w:val="24"/>
          <w:lang w:val="sr-Cyrl-RS"/>
        </w:rPr>
      </w:pPr>
    </w:p>
    <w:p w:rsidR="00754FD5" w:rsidRDefault="00754FD5"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both"/>
        <w:rPr>
          <w:rFonts w:ascii="Times New Roman" w:hAnsi="Times New Roman" w:cs="Times New Roman"/>
          <w:b/>
          <w:sz w:val="24"/>
          <w:szCs w:val="24"/>
        </w:rPr>
      </w:pPr>
    </w:p>
    <w:p w:rsidR="003D58CA" w:rsidRDefault="003D58CA" w:rsidP="003D58CA">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ПРЕГЛЕД ИЗВШЕНИХ ИЗМЕНА </w:t>
      </w:r>
    </w:p>
    <w:p w:rsidR="003D58CA" w:rsidRDefault="003D58CA" w:rsidP="003D58CA">
      <w:pPr>
        <w:spacing w:after="0" w:line="240" w:lineRule="auto"/>
        <w:jc w:val="center"/>
        <w:rPr>
          <w:rFonts w:ascii="Times New Roman" w:hAnsi="Times New Roman" w:cs="Times New Roman"/>
          <w:b/>
          <w:sz w:val="24"/>
          <w:szCs w:val="24"/>
          <w:lang w:val="sr-Cyrl-RS"/>
        </w:rPr>
      </w:pPr>
    </w:p>
    <w:p w:rsidR="003D58CA" w:rsidRPr="003D58CA" w:rsidRDefault="003D58CA" w:rsidP="003D58CA">
      <w:pPr>
        <w:numPr>
          <w:ilvl w:val="0"/>
          <w:numId w:val="7"/>
        </w:numPr>
        <w:spacing w:after="0" w:line="240" w:lineRule="auto"/>
        <w:contextualSpacing/>
        <w:jc w:val="both"/>
        <w:rPr>
          <w:rFonts w:ascii="Times New Roman" w:hAnsi="Times New Roman" w:cs="Times New Roman"/>
          <w:sz w:val="24"/>
          <w:szCs w:val="24"/>
          <w:lang w:val="sr-Cyrl-RS"/>
        </w:rPr>
      </w:pPr>
      <w:r w:rsidRPr="003D58CA">
        <w:rPr>
          <w:rFonts w:ascii="Times New Roman" w:hAnsi="Times New Roman" w:cs="Times New Roman"/>
          <w:sz w:val="24"/>
          <w:szCs w:val="24"/>
          <w:lang w:val="sr-Cyrl-RS"/>
        </w:rPr>
        <w:t>Скупштина општине Инђија, одобрава, да се  отпише потраживање Општине</w:t>
      </w:r>
    </w:p>
    <w:p w:rsidR="00793542" w:rsidRPr="00F255EF" w:rsidRDefault="003D58CA" w:rsidP="00793542">
      <w:pPr>
        <w:spacing w:after="0" w:line="240" w:lineRule="auto"/>
        <w:jc w:val="both"/>
        <w:rPr>
          <w:rFonts w:ascii="Times New Roman" w:hAnsi="Times New Roman" w:cs="Times New Roman"/>
          <w:sz w:val="24"/>
          <w:szCs w:val="24"/>
          <w:lang w:val="sr-Cyrl-RS"/>
        </w:rPr>
      </w:pPr>
      <w:r w:rsidRPr="003D58CA">
        <w:rPr>
          <w:rFonts w:ascii="Times New Roman" w:hAnsi="Times New Roman" w:cs="Times New Roman"/>
          <w:sz w:val="24"/>
          <w:szCs w:val="24"/>
          <w:lang w:val="sr-Cyrl-RS"/>
        </w:rPr>
        <w:t xml:space="preserve">Инђија, према Акционарском друштву „Индустрија обуће Београд“  Београд, ул. Кумодрашка бр. 263, матични број 07031637, ПИБ100000442,   по основу пореза на зараде који је уступљени приход буџета локалне самоуправе,  са стањем на дан 31. децембра 2015. године  на име главног дуга и камате у износу од </w:t>
      </w:r>
      <w:r w:rsidRPr="003D58CA">
        <w:rPr>
          <w:rFonts w:ascii="Times New Roman" w:hAnsi="Times New Roman" w:cs="Times New Roman"/>
          <w:strike/>
          <w:sz w:val="24"/>
          <w:szCs w:val="24"/>
          <w:lang w:val="sr-Cyrl-RS"/>
        </w:rPr>
        <w:t>438.859,28 динара</w:t>
      </w:r>
      <w:r w:rsidRPr="003D58CA">
        <w:rPr>
          <w:rFonts w:ascii="Times New Roman" w:hAnsi="Times New Roman" w:cs="Times New Roman"/>
          <w:sz w:val="24"/>
          <w:szCs w:val="24"/>
          <w:lang w:val="sr-Cyrl-RS"/>
        </w:rPr>
        <w:t xml:space="preserve">, </w:t>
      </w:r>
      <w:r w:rsidR="00793542" w:rsidRPr="00793542">
        <w:rPr>
          <w:rFonts w:ascii="Times New Roman" w:hAnsi="Times New Roman" w:cs="Times New Roman"/>
          <w:b/>
          <w:sz w:val="24"/>
          <w:szCs w:val="24"/>
          <w:lang w:val="sr-Cyrl-RS"/>
        </w:rPr>
        <w:t>352.763,72 динара</w:t>
      </w:r>
      <w:r w:rsidRPr="003D58CA">
        <w:rPr>
          <w:rFonts w:ascii="Times New Roman" w:hAnsi="Times New Roman" w:cs="Times New Roman"/>
          <w:sz w:val="24"/>
          <w:szCs w:val="24"/>
          <w:lang w:val="sr-Cyrl-RS"/>
        </w:rPr>
        <w:t xml:space="preserve">   утврђеним Записником Министарства финансија – Пореска управа – Филијала Вождовац број 413-2-162-1/2016  од 02.02.2017. године</w:t>
      </w:r>
      <w:r w:rsidRPr="00793542">
        <w:rPr>
          <w:rFonts w:ascii="Times New Roman" w:hAnsi="Times New Roman" w:cs="Times New Roman"/>
          <w:b/>
          <w:sz w:val="24"/>
          <w:szCs w:val="24"/>
          <w:lang w:val="sr-Cyrl-RS"/>
        </w:rPr>
        <w:t>,</w:t>
      </w:r>
      <w:r w:rsidR="00793542" w:rsidRPr="00793542">
        <w:rPr>
          <w:rFonts w:ascii="Times New Roman" w:hAnsi="Times New Roman" w:cs="Times New Roman"/>
          <w:b/>
          <w:sz w:val="24"/>
          <w:szCs w:val="24"/>
          <w:lang w:val="sr-Cyrl-RS"/>
        </w:rPr>
        <w:t xml:space="preserve"> и то:</w:t>
      </w:r>
      <w:r w:rsidR="00793542">
        <w:rPr>
          <w:rFonts w:ascii="Times New Roman" w:hAnsi="Times New Roman" w:cs="Times New Roman"/>
          <w:sz w:val="24"/>
          <w:szCs w:val="24"/>
          <w:lang w:val="sr-Cyrl-RS"/>
        </w:rPr>
        <w:t xml:space="preserve">  </w:t>
      </w:r>
    </w:p>
    <w:p w:rsidR="00793542" w:rsidRPr="00793542" w:rsidRDefault="00793542" w:rsidP="00793542">
      <w:pPr>
        <w:spacing w:after="0" w:line="240" w:lineRule="auto"/>
        <w:ind w:firstLine="705"/>
        <w:jc w:val="both"/>
        <w:rPr>
          <w:rFonts w:ascii="Times New Roman" w:hAnsi="Times New Roman" w:cs="Times New Roman"/>
          <w:b/>
          <w:sz w:val="24"/>
          <w:szCs w:val="24"/>
          <w:lang w:val="sr-Cyrl-RS"/>
        </w:rPr>
      </w:pPr>
      <w:r w:rsidRPr="00793542">
        <w:rPr>
          <w:rFonts w:ascii="Times New Roman" w:hAnsi="Times New Roman" w:cs="Times New Roman"/>
          <w:b/>
          <w:sz w:val="24"/>
          <w:szCs w:val="24"/>
          <w:lang w:val="sr-Cyrl-RS"/>
        </w:rPr>
        <w:t xml:space="preserve">- на рачуну 711111 (порез на зараде) у износу од 344.382,30 динара и </w:t>
      </w:r>
    </w:p>
    <w:p w:rsidR="00793542" w:rsidRPr="00793542" w:rsidRDefault="00793542" w:rsidP="00793542">
      <w:pPr>
        <w:pStyle w:val="ListParagraph"/>
        <w:numPr>
          <w:ilvl w:val="0"/>
          <w:numId w:val="6"/>
        </w:numPr>
        <w:spacing w:after="0" w:line="240" w:lineRule="auto"/>
        <w:jc w:val="both"/>
        <w:rPr>
          <w:rFonts w:ascii="Times New Roman" w:hAnsi="Times New Roman" w:cs="Times New Roman"/>
          <w:b/>
          <w:sz w:val="24"/>
          <w:szCs w:val="24"/>
          <w:lang w:val="sr-Cyrl-RS"/>
        </w:rPr>
      </w:pPr>
      <w:r w:rsidRPr="00793542">
        <w:rPr>
          <w:rFonts w:ascii="Times New Roman" w:hAnsi="Times New Roman" w:cs="Times New Roman"/>
          <w:b/>
          <w:sz w:val="24"/>
          <w:szCs w:val="24"/>
          <w:lang w:val="sr-Cyrl-RS"/>
        </w:rPr>
        <w:t xml:space="preserve">на рачуну 712112 (порез на фонд зарада осталих запослених) у износу 8.381,42 динара. </w:t>
      </w:r>
    </w:p>
    <w:p w:rsidR="003D58CA" w:rsidRPr="003D58CA" w:rsidRDefault="003D58CA" w:rsidP="003D58CA">
      <w:pPr>
        <w:spacing w:after="0" w:line="240" w:lineRule="auto"/>
        <w:jc w:val="both"/>
        <w:rPr>
          <w:rFonts w:ascii="Times New Roman" w:hAnsi="Times New Roman" w:cs="Times New Roman"/>
          <w:b/>
          <w:sz w:val="24"/>
          <w:szCs w:val="24"/>
          <w:lang w:val="sr-Cyrl-RS"/>
        </w:rPr>
      </w:pPr>
    </w:p>
    <w:p w:rsidR="003D58CA" w:rsidRPr="003D58CA" w:rsidRDefault="003D58CA" w:rsidP="003D58CA">
      <w:pPr>
        <w:spacing w:after="0" w:line="240" w:lineRule="auto"/>
        <w:jc w:val="both"/>
        <w:rPr>
          <w:rFonts w:ascii="Times New Roman" w:hAnsi="Times New Roman" w:cs="Times New Roman"/>
          <w:b/>
          <w:sz w:val="24"/>
          <w:szCs w:val="24"/>
          <w:lang w:val="sr-Cyrl-RS"/>
        </w:rPr>
      </w:pPr>
    </w:p>
    <w:sectPr w:rsidR="003D58CA" w:rsidRPr="003D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332"/>
    <w:multiLevelType w:val="hybridMultilevel"/>
    <w:tmpl w:val="785CCC9A"/>
    <w:lvl w:ilvl="0" w:tplc="EA0207CC">
      <w:start w:val="1"/>
      <w:numFmt w:val="bullet"/>
      <w:lvlText w:val="-"/>
      <w:lvlJc w:val="left"/>
      <w:pPr>
        <w:ind w:left="1065" w:hanging="360"/>
      </w:pPr>
      <w:rPr>
        <w:rFonts w:ascii="Times New Roman" w:eastAsiaTheme="minorHAnsi" w:hAnsi="Times New Roman" w:cs="Times New Roman" w:hint="default"/>
        <w:b w:val="0"/>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
    <w:nsid w:val="2CC96748"/>
    <w:multiLevelType w:val="hybridMultilevel"/>
    <w:tmpl w:val="FC62FB32"/>
    <w:lvl w:ilvl="0" w:tplc="33AEF49E">
      <w:start w:val="1"/>
      <w:numFmt w:val="decimal"/>
      <w:lvlText w:val="%1."/>
      <w:lvlJc w:val="left"/>
      <w:pPr>
        <w:ind w:left="1080" w:hanging="360"/>
      </w:pPr>
      <w:rPr>
        <w:rFonts w:ascii="Times New Roman" w:eastAsiaTheme="minorHAnsi" w:hAnsi="Times New Roman" w:cs="Times New Roman"/>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4AE03218"/>
    <w:multiLevelType w:val="hybridMultilevel"/>
    <w:tmpl w:val="FC62FB32"/>
    <w:lvl w:ilvl="0" w:tplc="33AEF49E">
      <w:start w:val="1"/>
      <w:numFmt w:val="decimal"/>
      <w:lvlText w:val="%1."/>
      <w:lvlJc w:val="left"/>
      <w:pPr>
        <w:ind w:left="1080" w:hanging="360"/>
      </w:pPr>
      <w:rPr>
        <w:rFonts w:ascii="Times New Roman" w:eastAsiaTheme="minorHAnsi" w:hAnsi="Times New Roman" w:cs="Times New Roman"/>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5C5A3D15"/>
    <w:multiLevelType w:val="hybridMultilevel"/>
    <w:tmpl w:val="BBD0B89C"/>
    <w:lvl w:ilvl="0" w:tplc="BA84CCF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nsid w:val="61427DC5"/>
    <w:multiLevelType w:val="hybridMultilevel"/>
    <w:tmpl w:val="F3A21A08"/>
    <w:lvl w:ilvl="0" w:tplc="402EA546">
      <w:numFmt w:val="bullet"/>
      <w:lvlText w:val="-"/>
      <w:lvlJc w:val="left"/>
      <w:pPr>
        <w:ind w:left="1125" w:hanging="360"/>
      </w:pPr>
      <w:rPr>
        <w:rFonts w:ascii="Times New Roman" w:eastAsiaTheme="minorHAnsi" w:hAnsi="Times New Roman" w:cs="Times New Roman"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abstractNum w:abstractNumId="5">
    <w:nsid w:val="6DF34D22"/>
    <w:multiLevelType w:val="hybridMultilevel"/>
    <w:tmpl w:val="D8CCC156"/>
    <w:lvl w:ilvl="0" w:tplc="F71C9B22">
      <w:numFmt w:val="bullet"/>
      <w:lvlText w:val="-"/>
      <w:lvlJc w:val="left"/>
      <w:pPr>
        <w:ind w:left="1065" w:hanging="360"/>
      </w:pPr>
      <w:rPr>
        <w:rFonts w:ascii="Times New Roman" w:eastAsiaTheme="minorHAnsi"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6">
    <w:nsid w:val="77925EBE"/>
    <w:multiLevelType w:val="hybridMultilevel"/>
    <w:tmpl w:val="495E07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3E"/>
    <w:rsid w:val="0000316F"/>
    <w:rsid w:val="00032FF4"/>
    <w:rsid w:val="00043DD1"/>
    <w:rsid w:val="00077078"/>
    <w:rsid w:val="00083508"/>
    <w:rsid w:val="000A41D1"/>
    <w:rsid w:val="000B2228"/>
    <w:rsid w:val="000C1C35"/>
    <w:rsid w:val="000C25C6"/>
    <w:rsid w:val="000F37D3"/>
    <w:rsid w:val="00100F5A"/>
    <w:rsid w:val="0010529C"/>
    <w:rsid w:val="00107834"/>
    <w:rsid w:val="00142208"/>
    <w:rsid w:val="00170188"/>
    <w:rsid w:val="0017750D"/>
    <w:rsid w:val="001D1B67"/>
    <w:rsid w:val="001D5C91"/>
    <w:rsid w:val="001E79E0"/>
    <w:rsid w:val="001F2AA2"/>
    <w:rsid w:val="0023438D"/>
    <w:rsid w:val="00240141"/>
    <w:rsid w:val="00246FA1"/>
    <w:rsid w:val="002719B9"/>
    <w:rsid w:val="002729C7"/>
    <w:rsid w:val="00294F34"/>
    <w:rsid w:val="003153EF"/>
    <w:rsid w:val="00345153"/>
    <w:rsid w:val="00352D56"/>
    <w:rsid w:val="00365141"/>
    <w:rsid w:val="003B102E"/>
    <w:rsid w:val="003C36AF"/>
    <w:rsid w:val="003D58CA"/>
    <w:rsid w:val="003E54E3"/>
    <w:rsid w:val="003E60FD"/>
    <w:rsid w:val="004345CB"/>
    <w:rsid w:val="0046756D"/>
    <w:rsid w:val="0049015B"/>
    <w:rsid w:val="004B2A57"/>
    <w:rsid w:val="004B4DE2"/>
    <w:rsid w:val="004C2EF7"/>
    <w:rsid w:val="004E5ED1"/>
    <w:rsid w:val="004F516E"/>
    <w:rsid w:val="005250BC"/>
    <w:rsid w:val="00552BEB"/>
    <w:rsid w:val="0056183E"/>
    <w:rsid w:val="0056431B"/>
    <w:rsid w:val="0057317B"/>
    <w:rsid w:val="005904B7"/>
    <w:rsid w:val="00591BDD"/>
    <w:rsid w:val="005A2DA0"/>
    <w:rsid w:val="005F1AD8"/>
    <w:rsid w:val="00604109"/>
    <w:rsid w:val="00630849"/>
    <w:rsid w:val="00661FF0"/>
    <w:rsid w:val="00670345"/>
    <w:rsid w:val="006A458E"/>
    <w:rsid w:val="00706F97"/>
    <w:rsid w:val="0071469A"/>
    <w:rsid w:val="00734A99"/>
    <w:rsid w:val="00754FD5"/>
    <w:rsid w:val="00777C50"/>
    <w:rsid w:val="00782350"/>
    <w:rsid w:val="00793542"/>
    <w:rsid w:val="007A5866"/>
    <w:rsid w:val="00827522"/>
    <w:rsid w:val="00834DDE"/>
    <w:rsid w:val="008363AF"/>
    <w:rsid w:val="00847971"/>
    <w:rsid w:val="00861BD8"/>
    <w:rsid w:val="008A699B"/>
    <w:rsid w:val="0092277E"/>
    <w:rsid w:val="00923326"/>
    <w:rsid w:val="0092476D"/>
    <w:rsid w:val="00926A85"/>
    <w:rsid w:val="009B1528"/>
    <w:rsid w:val="009D0194"/>
    <w:rsid w:val="00A31BB5"/>
    <w:rsid w:val="00A45DAA"/>
    <w:rsid w:val="00A56E72"/>
    <w:rsid w:val="00A64A3D"/>
    <w:rsid w:val="00A76A21"/>
    <w:rsid w:val="00AF748D"/>
    <w:rsid w:val="00B1062B"/>
    <w:rsid w:val="00B327A7"/>
    <w:rsid w:val="00B911D2"/>
    <w:rsid w:val="00B95FA8"/>
    <w:rsid w:val="00C472BE"/>
    <w:rsid w:val="00C968D1"/>
    <w:rsid w:val="00D27A7C"/>
    <w:rsid w:val="00D320D6"/>
    <w:rsid w:val="00D44C03"/>
    <w:rsid w:val="00D85D1D"/>
    <w:rsid w:val="00E36F0D"/>
    <w:rsid w:val="00E42169"/>
    <w:rsid w:val="00E72302"/>
    <w:rsid w:val="00EC55A7"/>
    <w:rsid w:val="00ED0D7A"/>
    <w:rsid w:val="00EE160F"/>
    <w:rsid w:val="00F255EF"/>
    <w:rsid w:val="00F53C43"/>
    <w:rsid w:val="00F61E4E"/>
    <w:rsid w:val="00FA79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2EB5-4797-4097-8F8A-98A06480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Đukanović-Marjanović</dc:creator>
  <cp:lastModifiedBy>Nena Kantar</cp:lastModifiedBy>
  <cp:revision>18</cp:revision>
  <cp:lastPrinted>2017-06-30T10:11:00Z</cp:lastPrinted>
  <dcterms:created xsi:type="dcterms:W3CDTF">2017-08-03T07:51:00Z</dcterms:created>
  <dcterms:modified xsi:type="dcterms:W3CDTF">2017-09-15T08:30:00Z</dcterms:modified>
</cp:coreProperties>
</file>